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D7AA0">
      <w:pPr>
        <w:pStyle w:val="3"/>
        <w:pageBreakBefore w:val="0"/>
        <w:overflowPunct/>
        <w:bidi w:val="0"/>
        <w:adjustRightInd/>
        <w:snapToGrid/>
        <w:spacing w:after="0" w:line="360" w:lineRule="auto"/>
        <w:ind w:left="0" w:leftChars="0" w:right="0"/>
        <w:jc w:val="center"/>
        <w:textAlignment w:val="auto"/>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项目需求书</w:t>
      </w:r>
    </w:p>
    <w:tbl>
      <w:tblPr>
        <w:tblStyle w:val="7"/>
        <w:tblpPr w:leftFromText="180" w:rightFromText="180" w:vertAnchor="text" w:horzAnchor="page" w:tblpX="1783"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80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14:paraId="29AF15EE">
            <w:pPr>
              <w:keepNext w:val="0"/>
              <w:keepLines w:val="0"/>
              <w:pageBreakBefore w:val="0"/>
              <w:widowControl w:val="0"/>
              <w:suppressLineNumbers w:val="0"/>
              <w:kinsoku/>
              <w:wordWrap/>
              <w:overflowPunct/>
              <w:topLinePunct w:val="0"/>
              <w:bidi w:val="0"/>
              <w:adjustRightInd/>
              <w:snapToGrid/>
              <w:spacing w:beforeAutospacing="0" w:afterAutospacing="0" w:line="360" w:lineRule="auto"/>
              <w:ind w:left="0" w:leftChars="0" w:right="0" w:firstLine="482" w:firstLineChars="20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b/>
                <w:bCs/>
                <w:color w:val="auto"/>
                <w:sz w:val="24"/>
                <w:szCs w:val="24"/>
                <w:highlight w:val="none"/>
              </w:rPr>
              <w:t>本项目所属行业</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其他未列明行业</w:t>
            </w:r>
            <w:r>
              <w:rPr>
                <w:rFonts w:hint="eastAsia" w:ascii="宋体" w:hAnsi="宋体" w:eastAsia="宋体" w:cs="宋体"/>
                <w:b/>
                <w:bCs/>
                <w:color w:val="auto"/>
                <w:sz w:val="24"/>
                <w:szCs w:val="24"/>
                <w:highlight w:val="none"/>
              </w:rPr>
              <w:t>。</w:t>
            </w:r>
          </w:p>
          <w:p w14:paraId="1F58790D">
            <w:pPr>
              <w:keepNext w:val="0"/>
              <w:keepLines w:val="0"/>
              <w:pageBreakBefore w:val="0"/>
              <w:widowControl w:val="0"/>
              <w:suppressLineNumbers w:val="0"/>
              <w:kinsoku/>
              <w:wordWrap/>
              <w:overflowPunct/>
              <w:topLinePunct w:val="0"/>
              <w:bidi w:val="0"/>
              <w:adjustRightInd/>
              <w:snapToGrid/>
              <w:spacing w:beforeAutospacing="0" w:afterAutospacing="0" w:line="360" w:lineRule="auto"/>
              <w:ind w:left="0" w:leftChars="0" w:right="0" w:firstLine="480" w:firstLineChars="20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注：</w:t>
            </w:r>
          </w:p>
          <w:p w14:paraId="75F827F3">
            <w:pPr>
              <w:keepNext w:val="0"/>
              <w:keepLines w:val="0"/>
              <w:pageBreakBefore w:val="0"/>
              <w:widowControl w:val="0"/>
              <w:suppressLineNumbers w:val="0"/>
              <w:kinsoku/>
              <w:wordWrap/>
              <w:overflowPunct/>
              <w:topLinePunct w:val="0"/>
              <w:bidi w:val="0"/>
              <w:adjustRightInd/>
              <w:snapToGrid/>
              <w:spacing w:beforeAutospacing="0" w:afterAutospacing="0" w:line="360" w:lineRule="auto"/>
              <w:ind w:left="0" w:leftChars="0" w:right="0" w:firstLine="480" w:firstLineChars="20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r>
              <w:rPr>
                <w:rFonts w:hint="eastAsia" w:ascii="宋体" w:hAnsi="宋体" w:eastAsia="宋体" w:cs="宋体"/>
                <w:color w:val="auto"/>
                <w:spacing w:val="0"/>
                <w:w w:val="100"/>
                <w:kern w:val="24"/>
                <w:sz w:val="24"/>
                <w:szCs w:val="24"/>
                <w:highlight w:val="none"/>
                <w:lang w:val="en-US" w:eastAsia="zh-CN" w:bidi="ar"/>
              </w:rPr>
              <w:t>根据财政部、工业和信息化部关于《政府采购促进中小企业发展管理办法》的通知（财库[2020]46号）和财政部发布的《关于进一步加大政府采购支持中小企业力度的通知》（财库[2022]19号）规定及采购人的需求，</w:t>
            </w:r>
            <w:r>
              <w:rPr>
                <w:rFonts w:hint="eastAsia" w:asciiTheme="minorEastAsia" w:hAnsiTheme="minorEastAsia" w:eastAsiaTheme="minorEastAsia" w:cstheme="minorEastAsia"/>
                <w:b/>
                <w:bCs/>
                <w:color w:val="auto"/>
                <w:spacing w:val="-3"/>
                <w:sz w:val="24"/>
                <w:szCs w:val="24"/>
                <w:highlight w:val="none"/>
                <w:lang w:eastAsia="zh-CN"/>
              </w:rPr>
              <w:t>本项</w:t>
            </w:r>
            <w:r>
              <w:rPr>
                <w:rFonts w:hint="eastAsia" w:asciiTheme="minorEastAsia" w:hAnsiTheme="minorEastAsia" w:eastAsiaTheme="minorEastAsia" w:cstheme="minorEastAsia"/>
                <w:b/>
                <w:bCs/>
                <w:color w:val="auto"/>
                <w:spacing w:val="-3"/>
                <w:sz w:val="24"/>
                <w:szCs w:val="24"/>
                <w:highlight w:val="none"/>
                <w:lang w:val="en-US" w:eastAsia="zh-CN"/>
              </w:rPr>
              <w:t>目针对小微型企业给予20%的价格扣除</w:t>
            </w:r>
            <w:r>
              <w:rPr>
                <w:rFonts w:hint="eastAsia" w:ascii="宋体" w:hAnsi="宋体" w:eastAsia="宋体" w:cs="宋体"/>
                <w:color w:val="auto"/>
                <w:spacing w:val="0"/>
                <w:w w:val="100"/>
                <w:kern w:val="24"/>
                <w:sz w:val="24"/>
                <w:szCs w:val="24"/>
                <w:highlight w:val="none"/>
                <w:lang w:val="en-US" w:eastAsia="zh-CN" w:bidi="ar"/>
              </w:rPr>
              <w:t>。</w:t>
            </w:r>
          </w:p>
          <w:p w14:paraId="4FF7A5A9">
            <w:pPr>
              <w:keepNext w:val="0"/>
              <w:keepLines w:val="0"/>
              <w:pageBreakBefore w:val="0"/>
              <w:widowControl w:val="0"/>
              <w:suppressLineNumbers w:val="0"/>
              <w:kinsoku/>
              <w:wordWrap/>
              <w:overflowPunct/>
              <w:topLinePunct w:val="0"/>
              <w:bidi w:val="0"/>
              <w:adjustRightInd/>
              <w:snapToGrid/>
              <w:spacing w:beforeAutospacing="0" w:afterAutospacing="0" w:line="360" w:lineRule="auto"/>
              <w:ind w:left="0" w:leftChars="0" w:right="0" w:firstLine="480" w:firstLineChars="200"/>
              <w:jc w:val="left"/>
              <w:textAlignment w:val="auto"/>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2.根据《工业和信息化部、国家统计局、国家发展和改革委员会、财政部关于印发中小企业划型标准规定的通知》（工信部联企业﹝2011﹞300号）的相关要求，本项所属行业针对中小企业的划型标准为：</w:t>
            </w:r>
          </w:p>
          <w:p w14:paraId="7A92A2A6">
            <w:pPr>
              <w:keepNext w:val="0"/>
              <w:keepLines w:val="0"/>
              <w:pageBreakBefore w:val="0"/>
              <w:widowControl w:val="0"/>
              <w:suppressLineNumbers w:val="0"/>
              <w:kinsoku/>
              <w:wordWrap/>
              <w:overflowPunct/>
              <w:topLinePunct w:val="0"/>
              <w:bidi w:val="0"/>
              <w:adjustRightInd/>
              <w:snapToGrid/>
              <w:spacing w:beforeAutospacing="0" w:afterAutospacing="0" w:line="360" w:lineRule="auto"/>
              <w:ind w:left="0" w:leftChars="0" w:right="0" w:firstLine="482" w:firstLineChars="200"/>
              <w:jc w:val="left"/>
              <w:textAlignment w:val="auto"/>
              <w:rPr>
                <w:rFonts w:hint="eastAsia" w:ascii="宋体" w:hAnsi="宋体" w:eastAsia="宋体" w:cs="宋体"/>
                <w:color w:val="auto"/>
                <w:sz w:val="24"/>
                <w:szCs w:val="20"/>
                <w:highlight w:val="none"/>
                <w:lang w:val="en-US" w:eastAsia="zh-CN"/>
              </w:rPr>
            </w:pPr>
            <w:r>
              <w:rPr>
                <w:rFonts w:hint="eastAsia" w:ascii="宋体" w:hAnsi="宋体" w:cs="宋体"/>
                <w:b/>
                <w:bCs/>
                <w:color w:val="auto"/>
                <w:sz w:val="24"/>
                <w:szCs w:val="24"/>
                <w:highlight w:val="none"/>
                <w:lang w:val="en-US" w:eastAsia="zh-CN"/>
              </w:rPr>
              <w:t>其他未列明行业</w:t>
            </w:r>
            <w:r>
              <w:rPr>
                <w:rFonts w:hint="eastAsia" w:ascii="宋体" w:hAnsi="宋体" w:cs="宋体"/>
                <w:b/>
                <w:bCs/>
                <w:color w:val="auto"/>
                <w:sz w:val="24"/>
                <w:szCs w:val="20"/>
                <w:highlight w:val="none"/>
                <w:lang w:val="en-US" w:eastAsia="zh-CN"/>
              </w:rPr>
              <w:t>：</w:t>
            </w:r>
            <w:r>
              <w:rPr>
                <w:rFonts w:hint="eastAsia" w:ascii="宋体" w:hAnsi="宋体" w:cs="宋体"/>
                <w:b w:val="0"/>
                <w:bCs w:val="0"/>
                <w:color w:val="auto"/>
                <w:sz w:val="24"/>
                <w:szCs w:val="20"/>
                <w:highlight w:val="none"/>
                <w:lang w:val="en-US" w:eastAsia="zh-CN"/>
              </w:rPr>
              <w:t>从业人员300人以下的为中小微型企业。其中，从业人员100人及以上的为中型企业；从业人员10人及以上的为小型企业；从业人员10人以下的为微型企业</w:t>
            </w:r>
            <w:r>
              <w:rPr>
                <w:rFonts w:hint="eastAsia" w:ascii="宋体" w:hAnsi="宋体" w:eastAsia="宋体" w:cs="宋体"/>
                <w:color w:val="auto"/>
                <w:sz w:val="24"/>
                <w:szCs w:val="20"/>
                <w:highlight w:val="none"/>
                <w:lang w:val="en-US" w:eastAsia="zh-CN"/>
              </w:rPr>
              <w:t>。</w:t>
            </w:r>
          </w:p>
        </w:tc>
      </w:tr>
    </w:tbl>
    <w:p w14:paraId="1F48368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一、项目背景</w:t>
      </w:r>
    </w:p>
    <w:p w14:paraId="6B6ED50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本项目是天津外国语大学</w:t>
      </w:r>
      <w:r>
        <w:rPr>
          <w:rFonts w:hint="eastAsia" w:ascii="宋体" w:hAnsi="宋体" w:eastAsia="宋体" w:cs="宋体"/>
          <w:sz w:val="24"/>
          <w:szCs w:val="24"/>
          <w:lang w:eastAsia="zh-CN"/>
        </w:rPr>
        <w:t>“</w:t>
      </w:r>
      <w:r>
        <w:rPr>
          <w:rFonts w:hint="eastAsia" w:ascii="宋体" w:hAnsi="宋体" w:eastAsia="宋体" w:cs="宋体"/>
          <w:sz w:val="24"/>
          <w:szCs w:val="24"/>
        </w:rPr>
        <w:t>中央财政支持地方高校发展资金</w:t>
      </w:r>
      <w:r>
        <w:rPr>
          <w:rFonts w:hint="eastAsia" w:ascii="宋体" w:hAnsi="宋体" w:eastAsia="宋体" w:cs="宋体"/>
          <w:sz w:val="24"/>
          <w:szCs w:val="24"/>
          <w:lang w:eastAsia="zh-CN"/>
        </w:rPr>
        <w:t>”</w:t>
      </w:r>
      <w:r>
        <w:rPr>
          <w:rFonts w:hint="eastAsia" w:ascii="宋体" w:hAnsi="宋体" w:eastAsia="宋体" w:cs="宋体"/>
          <w:sz w:val="24"/>
          <w:szCs w:val="24"/>
        </w:rPr>
        <w:t>持续建设之</w:t>
      </w:r>
      <w:r>
        <w:rPr>
          <w:rFonts w:hint="eastAsia" w:ascii="宋体" w:hAnsi="宋体" w:eastAsia="宋体" w:cs="宋体"/>
          <w:sz w:val="24"/>
          <w:szCs w:val="24"/>
          <w:lang w:eastAsia="zh-CN"/>
        </w:rPr>
        <w:t>“</w:t>
      </w:r>
      <w:r>
        <w:rPr>
          <w:rFonts w:hint="eastAsia" w:ascii="宋体" w:hAnsi="宋体" w:eastAsia="宋体" w:cs="宋体"/>
          <w:sz w:val="24"/>
          <w:szCs w:val="24"/>
        </w:rPr>
        <w:t>多语种学科数字资源建设</w:t>
      </w:r>
      <w:r>
        <w:rPr>
          <w:rFonts w:hint="eastAsia" w:ascii="宋体" w:hAnsi="宋体" w:eastAsia="宋体" w:cs="宋体"/>
          <w:sz w:val="24"/>
          <w:szCs w:val="24"/>
          <w:lang w:eastAsia="zh-CN"/>
        </w:rPr>
        <w:t>”</w:t>
      </w:r>
      <w:r>
        <w:rPr>
          <w:rFonts w:hint="eastAsia" w:ascii="宋体" w:hAnsi="宋体" w:eastAsia="宋体" w:cs="宋体"/>
          <w:sz w:val="24"/>
          <w:szCs w:val="24"/>
        </w:rPr>
        <w:t>项目，主要为天津外国语大学多语种学科建设提供数字资源的文献支持与服务。</w:t>
      </w:r>
    </w:p>
    <w:p w14:paraId="15F09DB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次拟建设资源均为前期项目建设内容，巩固前期建设成果，并在此基础上，根据学校学科专业建设的发展情况，按需调整，稳步推进，形成突出各学科、专业学术资源建设为优势的馆藏体系，构建专业学术资源基地，提升用户使用体验度，充分发挥图书馆学术资源基地的独特优势，促进学科建设可持续创新发展，高质量推进</w:t>
      </w:r>
      <w:r>
        <w:rPr>
          <w:rFonts w:hint="eastAsia" w:ascii="宋体" w:hAnsi="宋体" w:eastAsia="宋体" w:cs="宋体"/>
          <w:sz w:val="24"/>
          <w:szCs w:val="24"/>
          <w:lang w:eastAsia="zh-CN"/>
        </w:rPr>
        <w:t>“</w:t>
      </w:r>
      <w:r>
        <w:rPr>
          <w:rFonts w:hint="eastAsia" w:ascii="宋体" w:hAnsi="宋体" w:eastAsia="宋体" w:cs="宋体"/>
          <w:sz w:val="24"/>
          <w:szCs w:val="24"/>
        </w:rPr>
        <w:t>一带一路</w:t>
      </w:r>
      <w:r>
        <w:rPr>
          <w:rFonts w:hint="eastAsia" w:ascii="宋体" w:hAnsi="宋体" w:eastAsia="宋体" w:cs="宋体"/>
          <w:sz w:val="24"/>
          <w:szCs w:val="24"/>
          <w:lang w:eastAsia="zh-CN"/>
        </w:rPr>
        <w:t>”</w:t>
      </w:r>
      <w:r>
        <w:rPr>
          <w:rFonts w:hint="eastAsia" w:ascii="宋体" w:hAnsi="宋体" w:eastAsia="宋体" w:cs="宋体"/>
          <w:sz w:val="24"/>
          <w:szCs w:val="24"/>
        </w:rPr>
        <w:t>复合型人才培养体系建设发展。</w:t>
      </w:r>
    </w:p>
    <w:p w14:paraId="687819EF">
      <w:pPr>
        <w:keepNext w:val="0"/>
        <w:keepLines w:val="0"/>
        <w:pageBreakBefore w:val="0"/>
        <w:widowControl w:val="0"/>
        <w:kinsoku/>
        <w:wordWrap w:val="0"/>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、技术要求</w:t>
      </w:r>
    </w:p>
    <w:p w14:paraId="005D3285">
      <w:pPr>
        <w:pStyle w:val="9"/>
        <w:keepNext w:val="0"/>
        <w:keepLines w:val="0"/>
        <w:pageBreakBefore w:val="0"/>
        <w:widowControl w:val="0"/>
        <w:numPr>
          <w:ilvl w:val="0"/>
          <w:numId w:val="0"/>
        </w:numPr>
        <w:tabs>
          <w:tab w:val="left" w:pos="993"/>
        </w:tabs>
        <w:kinsoku/>
        <w:wordWrap w:val="0"/>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b/>
          <w:sz w:val="24"/>
          <w:szCs w:val="24"/>
        </w:rPr>
      </w:pPr>
      <w:r>
        <w:rPr>
          <w:rFonts w:hint="default" w:ascii="宋体" w:hAnsi="宋体" w:eastAsia="宋体" w:cs="宋体"/>
          <w:b/>
          <w:kern w:val="1"/>
          <w:sz w:val="24"/>
          <w:szCs w:val="24"/>
          <w:lang w:val="en-US" w:eastAsia="en-US" w:bidi="en-US"/>
        </w:rPr>
        <w:t>1、</w:t>
      </w:r>
      <w:r>
        <w:rPr>
          <w:rFonts w:hint="eastAsia" w:ascii="宋体" w:hAnsi="宋体" w:eastAsia="宋体" w:cs="宋体"/>
          <w:b/>
          <w:sz w:val="24"/>
          <w:szCs w:val="24"/>
        </w:rPr>
        <w:t>实质性技术条款原因说明</w:t>
      </w:r>
    </w:p>
    <w:p w14:paraId="1267B970">
      <w:pPr>
        <w:pStyle w:val="9"/>
        <w:keepNext w:val="0"/>
        <w:keepLines w:val="0"/>
        <w:pageBreakBefore w:val="0"/>
        <w:widowControl w:val="0"/>
        <w:kinsoku/>
        <w:wordWrap w:val="0"/>
        <w:overflowPunct/>
        <w:topLinePunct w:val="0"/>
        <w:autoSpaceDE/>
        <w:autoSpaceDN/>
        <w:bidi w:val="0"/>
        <w:adjustRightInd/>
        <w:snapToGrid/>
        <w:spacing w:line="360" w:lineRule="auto"/>
        <w:ind w:left="0" w:leftChars="0"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所有技术要求项均为实质性条款，不得偏离，须确保所投产品完全符合相关服务及内容、质量、数量需求。</w:t>
      </w:r>
    </w:p>
    <w:p w14:paraId="1E1D9948">
      <w:pPr>
        <w:pStyle w:val="9"/>
        <w:keepNext w:val="0"/>
        <w:keepLines w:val="0"/>
        <w:pageBreakBefore w:val="0"/>
        <w:widowControl w:val="0"/>
        <w:numPr>
          <w:ilvl w:val="0"/>
          <w:numId w:val="0"/>
        </w:numPr>
        <w:tabs>
          <w:tab w:val="left" w:pos="993"/>
        </w:tabs>
        <w:kinsoku/>
        <w:wordWrap w:val="0"/>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b/>
          <w:sz w:val="24"/>
          <w:szCs w:val="24"/>
        </w:rPr>
      </w:pPr>
      <w:r>
        <w:rPr>
          <w:rFonts w:hint="default" w:ascii="宋体" w:hAnsi="宋体" w:eastAsia="宋体" w:cs="宋体"/>
          <w:b/>
          <w:kern w:val="1"/>
          <w:sz w:val="24"/>
          <w:szCs w:val="24"/>
          <w:lang w:val="en-US" w:eastAsia="en-US" w:bidi="en-US"/>
        </w:rPr>
        <w:t>2、</w:t>
      </w:r>
      <w:r>
        <w:rPr>
          <w:rFonts w:hint="eastAsia" w:ascii="宋体" w:hAnsi="宋体" w:eastAsia="宋体" w:cs="宋体"/>
          <w:b/>
          <w:sz w:val="24"/>
          <w:szCs w:val="24"/>
        </w:rPr>
        <w:t>服务需求：</w:t>
      </w:r>
    </w:p>
    <w:p w14:paraId="059AB6B8">
      <w:pPr>
        <w:pStyle w:val="9"/>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cs="宋体"/>
          <w:sz w:val="24"/>
          <w:szCs w:val="24"/>
        </w:rPr>
      </w:pPr>
      <w:r>
        <w:rPr>
          <w:rFonts w:hint="eastAsia" w:ascii="宋体" w:hAnsi="宋体" w:eastAsia="宋体" w:cs="宋体"/>
          <w:sz w:val="24"/>
          <w:szCs w:val="24"/>
        </w:rPr>
        <w:t>提供所投产品合同期内的免费更新、维护升级、定期回访等服务；</w:t>
      </w:r>
    </w:p>
    <w:p w14:paraId="481D99A0">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cs="宋体"/>
          <w:sz w:val="24"/>
          <w:szCs w:val="24"/>
        </w:rPr>
      </w:pPr>
      <w:r>
        <w:rPr>
          <w:rFonts w:hint="eastAsia" w:ascii="宋体" w:hAnsi="宋体" w:eastAsia="宋体" w:cs="宋体"/>
          <w:sz w:val="24"/>
          <w:szCs w:val="24"/>
        </w:rPr>
        <w:t>按需提供产品试用，相关产品资源配置等服务；</w:t>
      </w:r>
    </w:p>
    <w:p w14:paraId="1B60611A">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cs="宋体"/>
          <w:sz w:val="24"/>
          <w:szCs w:val="24"/>
        </w:rPr>
      </w:pPr>
      <w:r>
        <w:rPr>
          <w:rFonts w:hint="eastAsia" w:ascii="宋体" w:hAnsi="宋体" w:eastAsia="宋体" w:cs="宋体"/>
          <w:sz w:val="24"/>
          <w:szCs w:val="24"/>
        </w:rPr>
        <w:t>按需提供网络、电话及EMAIL等多途径（含现场）7*24小时及时技术服务响应，确保产品正常健康运行；</w:t>
      </w:r>
    </w:p>
    <w:p w14:paraId="570766F7">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cs="宋体"/>
          <w:sz w:val="24"/>
          <w:szCs w:val="24"/>
        </w:rPr>
      </w:pPr>
      <w:r>
        <w:rPr>
          <w:rFonts w:hint="eastAsia" w:ascii="宋体" w:hAnsi="宋体" w:eastAsia="宋体" w:cs="宋体"/>
          <w:sz w:val="24"/>
          <w:szCs w:val="24"/>
        </w:rPr>
        <w:t>及时按需更新IP地址，保证产品正常运行；</w:t>
      </w:r>
    </w:p>
    <w:p w14:paraId="60280054">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cs="宋体"/>
          <w:sz w:val="24"/>
          <w:szCs w:val="24"/>
        </w:rPr>
      </w:pPr>
      <w:r>
        <w:rPr>
          <w:rFonts w:hint="eastAsia" w:ascii="宋体" w:hAnsi="宋体" w:eastAsia="宋体" w:cs="宋体"/>
          <w:sz w:val="24"/>
          <w:szCs w:val="24"/>
        </w:rPr>
        <w:t>按需配合解决产品通过远程访问系统运行所产生的各种问题；</w:t>
      </w:r>
    </w:p>
    <w:p w14:paraId="24627485">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cs="宋体"/>
          <w:sz w:val="24"/>
          <w:szCs w:val="24"/>
        </w:rPr>
      </w:pPr>
      <w:r>
        <w:rPr>
          <w:rFonts w:hint="eastAsia" w:ascii="宋体" w:hAnsi="宋体" w:eastAsia="宋体" w:cs="宋体"/>
          <w:sz w:val="24"/>
          <w:szCs w:val="24"/>
        </w:rPr>
        <w:t>配合用户开展一系列产品宣传推广活动，按需免费提供产品相关培训、资料等支持；</w:t>
      </w:r>
    </w:p>
    <w:p w14:paraId="4321DFFD">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cs="宋体"/>
          <w:sz w:val="24"/>
          <w:szCs w:val="24"/>
        </w:rPr>
      </w:pPr>
      <w:r>
        <w:rPr>
          <w:rFonts w:hint="eastAsia" w:ascii="宋体" w:hAnsi="宋体" w:eastAsia="宋体" w:cs="宋体"/>
          <w:sz w:val="24"/>
          <w:szCs w:val="24"/>
        </w:rPr>
        <w:t>按需提供</w:t>
      </w:r>
      <w:r>
        <w:rPr>
          <w:rFonts w:hint="eastAsia" w:ascii="宋体" w:hAnsi="宋体" w:eastAsia="宋体" w:cs="宋体"/>
          <w:sz w:val="24"/>
          <w:szCs w:val="24"/>
          <w:lang w:val="en-US" w:eastAsia="zh-CN"/>
        </w:rPr>
        <w:t>产品相关的各种</w:t>
      </w:r>
      <w:r>
        <w:rPr>
          <w:rFonts w:hint="eastAsia" w:ascii="宋体" w:hAnsi="宋体" w:eastAsia="宋体" w:cs="宋体"/>
          <w:sz w:val="24"/>
          <w:szCs w:val="24"/>
        </w:rPr>
        <w:t>统计</w:t>
      </w:r>
      <w:r>
        <w:rPr>
          <w:rFonts w:hint="eastAsia" w:ascii="宋体" w:hAnsi="宋体" w:eastAsia="宋体" w:cs="宋体"/>
          <w:sz w:val="24"/>
          <w:szCs w:val="24"/>
          <w:lang w:val="en-US" w:eastAsia="zh-CN"/>
        </w:rPr>
        <w:t>数据</w:t>
      </w:r>
      <w:r>
        <w:rPr>
          <w:rFonts w:hint="eastAsia" w:ascii="宋体" w:hAnsi="宋体" w:eastAsia="宋体" w:cs="宋体"/>
          <w:sz w:val="24"/>
          <w:szCs w:val="24"/>
        </w:rPr>
        <w:t>；</w:t>
      </w:r>
    </w:p>
    <w:p w14:paraId="10BB6103">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cs="宋体"/>
          <w:sz w:val="24"/>
          <w:szCs w:val="24"/>
        </w:rPr>
      </w:pPr>
      <w:r>
        <w:rPr>
          <w:rFonts w:hint="eastAsia" w:ascii="宋体" w:hAnsi="宋体" w:eastAsia="宋体" w:cs="宋体"/>
          <w:sz w:val="24"/>
          <w:szCs w:val="24"/>
        </w:rPr>
        <w:t>按需提供相关产品试用；</w:t>
      </w:r>
    </w:p>
    <w:p w14:paraId="53DF9C3C">
      <w:pPr>
        <w:pStyle w:val="9"/>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0"/>
        <w:textAlignment w:val="auto"/>
        <w:rPr>
          <w:rFonts w:hint="eastAsia" w:ascii="宋体" w:hAnsi="宋体" w:eastAsia="宋体" w:cs="宋体"/>
          <w:sz w:val="24"/>
          <w:szCs w:val="24"/>
        </w:rPr>
      </w:pPr>
      <w:r>
        <w:rPr>
          <w:rFonts w:hint="eastAsia" w:ascii="宋体" w:hAnsi="宋体" w:eastAsia="宋体" w:cs="宋体"/>
          <w:sz w:val="24"/>
          <w:szCs w:val="24"/>
        </w:rPr>
        <w:t>及时配合并协商解决产品使用过程中出现的临时性需求。</w:t>
      </w:r>
    </w:p>
    <w:p w14:paraId="13539054">
      <w:pPr>
        <w:pStyle w:val="9"/>
        <w:keepNext w:val="0"/>
        <w:keepLines w:val="0"/>
        <w:pageBreakBefore w:val="0"/>
        <w:widowControl w:val="0"/>
        <w:kinsoku/>
        <w:wordWrap/>
        <w:overflowPunct/>
        <w:topLinePunct w:val="0"/>
        <w:autoSpaceDE/>
        <w:autoSpaceDN/>
        <w:bidi w:val="0"/>
        <w:adjustRightInd/>
        <w:snapToGrid/>
        <w:spacing w:line="360" w:lineRule="auto"/>
        <w:ind w:left="0" w:leftChars="0" w:firstLine="487" w:firstLineChars="202"/>
        <w:textAlignment w:val="auto"/>
        <w:rPr>
          <w:rFonts w:hint="eastAsia" w:ascii="宋体" w:hAnsi="宋体" w:eastAsia="宋体" w:cs="宋体"/>
          <w:b/>
          <w:bCs/>
          <w:sz w:val="24"/>
          <w:szCs w:val="24"/>
        </w:rPr>
      </w:pPr>
      <w:r>
        <w:rPr>
          <w:rFonts w:hint="eastAsia" w:ascii="宋体" w:hAnsi="宋体" w:eastAsia="宋体" w:cs="宋体"/>
          <w:b/>
          <w:bCs/>
          <w:sz w:val="24"/>
          <w:szCs w:val="24"/>
        </w:rPr>
        <w:t>分项技术要求</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单项预算：人民币万元</w:t>
      </w:r>
      <w:r>
        <w:rPr>
          <w:rFonts w:hint="eastAsia" w:ascii="宋体" w:hAnsi="宋体" w:eastAsia="宋体" w:cs="宋体"/>
          <w:b/>
          <w:bCs/>
          <w:sz w:val="24"/>
          <w:szCs w:val="24"/>
          <w:lang w:eastAsia="zh-CN"/>
        </w:rPr>
        <w:t>）</w:t>
      </w:r>
    </w:p>
    <w:tbl>
      <w:tblPr>
        <w:tblStyle w:val="6"/>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1265"/>
        <w:gridCol w:w="5903"/>
        <w:gridCol w:w="1054"/>
      </w:tblGrid>
      <w:tr w14:paraId="6CDF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center"/>
          </w:tcPr>
          <w:p w14:paraId="409E39D4">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t>序号</w:t>
            </w:r>
          </w:p>
        </w:tc>
        <w:tc>
          <w:tcPr>
            <w:tcW w:w="734" w:type="pct"/>
            <w:shd w:val="clear" w:color="auto" w:fill="auto"/>
            <w:vAlign w:val="center"/>
          </w:tcPr>
          <w:p w14:paraId="639A84C5">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产品名称</w:t>
            </w:r>
          </w:p>
          <w:p w14:paraId="111D6098">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（数量）</w:t>
            </w:r>
          </w:p>
        </w:tc>
        <w:tc>
          <w:tcPr>
            <w:tcW w:w="3427" w:type="pct"/>
            <w:shd w:val="clear" w:color="auto" w:fill="auto"/>
            <w:vAlign w:val="center"/>
          </w:tcPr>
          <w:p w14:paraId="2F0F743F">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技术要求</w:t>
            </w:r>
          </w:p>
        </w:tc>
        <w:tc>
          <w:tcPr>
            <w:tcW w:w="612" w:type="pct"/>
            <w:vAlign w:val="center"/>
          </w:tcPr>
          <w:p w14:paraId="7096D5D3">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单项</w:t>
            </w:r>
          </w:p>
          <w:p w14:paraId="71731BAD">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预算</w:t>
            </w:r>
          </w:p>
        </w:tc>
      </w:tr>
      <w:tr w14:paraId="327C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20695796">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w:t>
            </w:r>
          </w:p>
        </w:tc>
        <w:tc>
          <w:tcPr>
            <w:tcW w:w="734" w:type="pct"/>
            <w:shd w:val="clear" w:color="auto" w:fill="auto"/>
            <w:vAlign w:val="top"/>
          </w:tcPr>
          <w:p w14:paraId="46591B4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CAIRN</w:t>
            </w:r>
          </w:p>
          <w:p w14:paraId="0451D15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法语电子期刊</w:t>
            </w:r>
          </w:p>
          <w:p w14:paraId="1EB88F1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7E3659DF">
            <w:pPr>
              <w:keepNext w:val="0"/>
              <w:keepLines w:val="0"/>
              <w:pageBreakBefore w:val="0"/>
              <w:numPr>
                <w:ilvl w:val="0"/>
                <w:numId w:val="2"/>
              </w:numPr>
              <w:tabs>
                <w:tab w:val="left" w:pos="718"/>
              </w:tabs>
              <w:wordWrap/>
              <w:overflowPunct/>
              <w:topLinePunct w:val="0"/>
              <w:bidi w:val="0"/>
              <w:adjustRightInd/>
              <w:snapToGrid/>
              <w:spacing w:line="360" w:lineRule="auto"/>
              <w:ind w:left="0" w:leftChars="0" w:firstLine="482" w:firstLineChars="200"/>
              <w:jc w:val="left"/>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7834786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收录630多种来自</w:t>
            </w: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法国、比利时、瑞士和加拿大</w:t>
            </w:r>
            <w:r>
              <w:rPr>
                <w:rFonts w:hint="eastAsia" w:ascii="宋体" w:hAnsi="宋体" w:eastAsia="宋体" w:cs="宋体"/>
                <w:i w:val="0"/>
                <w:iCs w:val="0"/>
                <w:color w:val="000000" w:themeColor="text1"/>
                <w:sz w:val="24"/>
                <w:szCs w:val="24"/>
                <w:lang w:val="en-US" w:eastAsia="zh-CN"/>
                <w14:textFill>
                  <w14:solidFill>
                    <w14:schemeClr w14:val="tx1"/>
                  </w14:solidFill>
                </w14:textFill>
              </w:rPr>
              <w:t>的高品质学术期刊，文章超过20万篇，并且收录的期刊和文章数量不断增加。所有期刊均与纸本刊同步无滞后，全文最早回溯至1947年。</w:t>
            </w:r>
          </w:p>
          <w:p w14:paraId="05BBF7D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学科范围涵盖：艺术、经济管理、法律、地理、历史、信息、语言文学、哲学、心理学、政治学、教育学、社会学、体育等，为法语研究和教学提供有力保障。</w:t>
            </w:r>
          </w:p>
          <w:p w14:paraId="3B53ED96">
            <w:pPr>
              <w:keepNext w:val="0"/>
              <w:keepLines w:val="0"/>
              <w:pageBreakBefore w:val="0"/>
              <w:numPr>
                <w:ilvl w:val="0"/>
                <w:numId w:val="2"/>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5823A40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资源学科分类清晰、准确。</w:t>
            </w:r>
          </w:p>
          <w:p w14:paraId="57B3720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检索查询快捷、方便、准确。支持题名、作者、任意字段等简单检索及高级检索，可对检索结果进行二次筛选，检索功能符合外文检索习惯。</w:t>
            </w:r>
          </w:p>
          <w:p w14:paraId="567F1E3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检索结果可按照相关性、时间、受欢迎程度排序。</w:t>
            </w:r>
          </w:p>
          <w:p w14:paraId="5BDDD0F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期刊可分年、卷期浏览目录和全文。</w:t>
            </w:r>
          </w:p>
          <w:p w14:paraId="06185B5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提供四种引文格式，提供下载、打印等功能。</w:t>
            </w:r>
          </w:p>
          <w:p w14:paraId="08D0E31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所有文献均无DRM（数字版权管理，Digital Rights Management）限制。</w:t>
            </w:r>
          </w:p>
          <w:p w14:paraId="6FB2071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校园网IP控制访问，支持通过VPN认证远程访问。无并发用户限制。浏览器访问，无需安装第三方软件。</w:t>
            </w:r>
          </w:p>
          <w:p w14:paraId="08F91EC7">
            <w:pPr>
              <w:keepNext w:val="0"/>
              <w:keepLines w:val="0"/>
              <w:pageBreakBefore w:val="0"/>
              <w:numPr>
                <w:ilvl w:val="0"/>
                <w:numId w:val="2"/>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048AED0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及时通报资源变更情况，提供1-2次/年免费数据库培训，定期回访。</w:t>
            </w:r>
          </w:p>
          <w:p w14:paraId="7AAA736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资源访问故障响应时间不超过24小时。</w:t>
            </w:r>
          </w:p>
          <w:p w14:paraId="0A70C48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按需提供准确的COUNTER 5等统计数据。</w:t>
            </w:r>
          </w:p>
          <w:p w14:paraId="36EC78D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其他服务：参见“服务需求”。</w:t>
            </w:r>
          </w:p>
          <w:p w14:paraId="35E7F1C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服务期限：2027/01/01-2027/12/31</w:t>
            </w:r>
          </w:p>
        </w:tc>
        <w:tc>
          <w:tcPr>
            <w:tcW w:w="612" w:type="pct"/>
            <w:vAlign w:val="top"/>
          </w:tcPr>
          <w:p w14:paraId="0B3A3299">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5.1262</w:t>
            </w:r>
          </w:p>
        </w:tc>
      </w:tr>
      <w:tr w14:paraId="7A995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790AA398">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p>
        </w:tc>
        <w:tc>
          <w:tcPr>
            <w:tcW w:w="734" w:type="pct"/>
            <w:shd w:val="clear" w:color="auto" w:fill="auto"/>
            <w:vAlign w:val="top"/>
          </w:tcPr>
          <w:p w14:paraId="49BE85A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Casalini</w:t>
            </w:r>
          </w:p>
          <w:p w14:paraId="2832E6A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意大利语电子图书</w:t>
            </w:r>
          </w:p>
          <w:p w14:paraId="25DE5BF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5C2DB465">
            <w:pPr>
              <w:keepNext w:val="0"/>
              <w:keepLines w:val="0"/>
              <w:pageBreakBefore w:val="0"/>
              <w:numPr>
                <w:ilvl w:val="0"/>
                <w:numId w:val="3"/>
              </w:numPr>
              <w:tabs>
                <w:tab w:val="left" w:pos="718"/>
              </w:tabs>
              <w:wordWrap/>
              <w:overflowPunct/>
              <w:topLinePunct w:val="0"/>
              <w:bidi w:val="0"/>
              <w:adjustRightInd/>
              <w:snapToGrid/>
              <w:spacing w:line="360" w:lineRule="auto"/>
              <w:ind w:left="0" w:leftChars="0" w:firstLine="482" w:firstLineChars="200"/>
              <w:jc w:val="left"/>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1996036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意大利著名的图书公司，多年来致力于为图书馆、研究机构提供欧洲书籍、期刊、编目资料以及电子资源，集中供应</w:t>
            </w: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意大利、法国、葡萄牙以及希腊</w:t>
            </w:r>
            <w:r>
              <w:rPr>
                <w:rFonts w:hint="eastAsia" w:ascii="宋体" w:hAnsi="宋体" w:eastAsia="宋体" w:cs="宋体"/>
                <w:i w:val="0"/>
                <w:iCs w:val="0"/>
                <w:color w:val="000000" w:themeColor="text1"/>
                <w:sz w:val="24"/>
                <w:szCs w:val="24"/>
                <w:lang w:val="en-US" w:eastAsia="zh-CN"/>
                <w14:textFill>
                  <w14:solidFill>
                    <w14:schemeClr w14:val="tx1"/>
                  </w14:solidFill>
                </w14:textFill>
              </w:rPr>
              <w:t>的文献资源。</w:t>
            </w:r>
          </w:p>
          <w:p w14:paraId="73824B0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电子书平台为用户提供一整套数据库开发和技术服务，包括可以在线选择和订购的系统、书目审核计划和MARC目录记录等，内容涉及全学科主题。</w:t>
            </w:r>
          </w:p>
          <w:p w14:paraId="41142EAB">
            <w:pPr>
              <w:keepNext w:val="0"/>
              <w:keepLines w:val="0"/>
              <w:pageBreakBefore w:val="0"/>
              <w:numPr>
                <w:ilvl w:val="0"/>
                <w:numId w:val="3"/>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48403E8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资源学科分类清晰、准确。</w:t>
            </w:r>
          </w:p>
          <w:p w14:paraId="59AF0FB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检索查询快捷、方便、准确。支持题名、作者、任意字段等简单检索及高级检索，可对检索结果进行二次筛选，检索功能符合外文检索习惯。</w:t>
            </w:r>
          </w:p>
          <w:p w14:paraId="7389B4C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检索结果可按照相关性、时间、题名、出版年份排序。</w:t>
            </w:r>
          </w:p>
          <w:p w14:paraId="5710AF8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提供输出引文，下载、打印等功能。</w:t>
            </w:r>
          </w:p>
          <w:p w14:paraId="23ED621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校园网IP控制访问，支持通过VPN认证远程访问。无并发用户限制。浏览器访问，无需安装第三方软件。</w:t>
            </w:r>
          </w:p>
          <w:p w14:paraId="39AF5316">
            <w:pPr>
              <w:keepNext w:val="0"/>
              <w:keepLines w:val="0"/>
              <w:pageBreakBefore w:val="0"/>
              <w:numPr>
                <w:ilvl w:val="0"/>
                <w:numId w:val="3"/>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43FE118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及时通报资源变更情况，提供1-2次/年免费数据库培训，定期回访。</w:t>
            </w:r>
          </w:p>
          <w:p w14:paraId="6E696D8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资源访问故障响应时间不超过24小时。</w:t>
            </w:r>
          </w:p>
          <w:p w14:paraId="373C117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按需提供准确的COUNTER 5等统计数据。</w:t>
            </w:r>
          </w:p>
          <w:p w14:paraId="19C5846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其他服务：参见“服务需求”。</w:t>
            </w:r>
          </w:p>
          <w:p w14:paraId="6DC5B81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服务期限：2027/01/01-2027/12/31</w:t>
            </w:r>
          </w:p>
        </w:tc>
        <w:tc>
          <w:tcPr>
            <w:tcW w:w="612" w:type="pct"/>
            <w:vAlign w:val="top"/>
          </w:tcPr>
          <w:p w14:paraId="584ADB8F">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0.2</w:t>
            </w:r>
            <w:r>
              <w:rPr>
                <w:rFonts w:hint="eastAsia" w:ascii="宋体" w:hAnsi="宋体" w:eastAsia="宋体" w:cs="宋体"/>
                <w:color w:val="000000" w:themeColor="text1"/>
                <w:sz w:val="24"/>
                <w:szCs w:val="24"/>
                <w:lang w:val="en-US" w:eastAsia="zh-CN"/>
                <w14:textFill>
                  <w14:solidFill>
                    <w14:schemeClr w14:val="tx1"/>
                  </w14:solidFill>
                </w14:textFill>
              </w:rPr>
              <w:t>755</w:t>
            </w:r>
          </w:p>
        </w:tc>
      </w:tr>
      <w:tr w14:paraId="0E8D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66BDFCE6">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w:t>
            </w:r>
          </w:p>
        </w:tc>
        <w:tc>
          <w:tcPr>
            <w:tcW w:w="734" w:type="pct"/>
            <w:shd w:val="clear" w:color="auto" w:fill="auto"/>
            <w:vAlign w:val="top"/>
          </w:tcPr>
          <w:p w14:paraId="27E2C0A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CEEOL</w:t>
            </w:r>
          </w:p>
          <w:p w14:paraId="219BEC6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中东欧多语种电子期刊</w:t>
            </w:r>
          </w:p>
          <w:p w14:paraId="3DA2BBB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2FE14B60">
            <w:pPr>
              <w:keepNext w:val="0"/>
              <w:keepLines w:val="0"/>
              <w:pageBreakBefore w:val="0"/>
              <w:numPr>
                <w:ilvl w:val="0"/>
                <w:numId w:val="4"/>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4F5579F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收录来自中东欧30多个国家的2,800多种人文社科期刊，涵盖中东欧地区的</w:t>
            </w: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60多种语言</w:t>
            </w:r>
            <w:r>
              <w:rPr>
                <w:rFonts w:hint="eastAsia" w:ascii="宋体" w:hAnsi="宋体" w:eastAsia="宋体" w:cs="宋体"/>
                <w:i w:val="0"/>
                <w:iCs w:val="0"/>
                <w:color w:val="000000" w:themeColor="text1"/>
                <w:sz w:val="24"/>
                <w:szCs w:val="24"/>
                <w:lang w:val="en-US" w:eastAsia="zh-CN"/>
                <w14:textFill>
                  <w14:solidFill>
                    <w14:schemeClr w14:val="tx1"/>
                  </w14:solidFill>
                </w14:textFill>
              </w:rPr>
              <w:t>，包含超过700,000篇文章。本数据库由众多出版商携手合作，内容由1,200多家学术与独立出版商提供。</w:t>
            </w:r>
          </w:p>
          <w:p w14:paraId="416624A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学科范围：济学、历史学、政治科学、语言与文学、法学、哲学 、神学与宗教、人类学、心理学、社会学、音乐学、考古学和商学等等。</w:t>
            </w:r>
          </w:p>
          <w:p w14:paraId="49D9973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语种涵盖：</w:t>
            </w:r>
            <w:r>
              <w:rPr>
                <w:rFonts w:hint="eastAsia" w:ascii="宋体" w:hAnsi="宋体" w:eastAsia="宋体" w:cs="宋体"/>
                <w:i w:val="0"/>
                <w:iCs w:val="0"/>
                <w:color w:val="000000" w:themeColor="text1"/>
                <w:sz w:val="24"/>
                <w:szCs w:val="24"/>
                <w:lang w:val="en-US" w:eastAsia="zh-CN"/>
                <w14:textFill>
                  <w14:solidFill>
                    <w14:schemeClr w14:val="tx1"/>
                  </w14:solidFill>
                </w14:textFill>
              </w:rPr>
              <w:t>波兰语、俄语、罗马尼亚语、塞尔维亚语、克罗地亚语、波斯尼亚语、保加利亚语、捷克语、斯洛伐克语、乌克兰语、匈牙利语、立陶宛语、斯洛文尼亚语以及其他众多语种。</w:t>
            </w:r>
          </w:p>
          <w:p w14:paraId="48620DA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为小语种研究和教学提供支持保障。</w:t>
            </w:r>
          </w:p>
          <w:p w14:paraId="7B92FFAE">
            <w:pPr>
              <w:keepNext w:val="0"/>
              <w:keepLines w:val="0"/>
              <w:pageBreakBefore w:val="0"/>
              <w:numPr>
                <w:ilvl w:val="0"/>
                <w:numId w:val="4"/>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07638D5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资源学科分类清晰、准确。</w:t>
            </w:r>
          </w:p>
          <w:p w14:paraId="7589FC2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检索查询快捷、方便、准确。支持题名、作者、任意字段等简单检索及高级检索，可对检索结果进行二次筛选，检索功能符合外文检索习惯。</w:t>
            </w:r>
          </w:p>
          <w:p w14:paraId="4C86C82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可按学科、期刊出版国家、刊名分类浏览期刊。期刊可分年、卷期浏览目录和全文。</w:t>
            </w:r>
          </w:p>
          <w:p w14:paraId="34E5419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可下载PDF全文，文献均无DRM（数字版权管理，Digital Rights Management）限制。</w:t>
            </w:r>
          </w:p>
          <w:p w14:paraId="0CDB9F2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校园网IP控制访问，支持通过VPN认证远程访问。无并发用户限制。浏览器访问，无需安装第三方软件。</w:t>
            </w:r>
          </w:p>
          <w:p w14:paraId="24D1704D">
            <w:pPr>
              <w:keepNext w:val="0"/>
              <w:keepLines w:val="0"/>
              <w:pageBreakBefore w:val="0"/>
              <w:numPr>
                <w:ilvl w:val="0"/>
                <w:numId w:val="4"/>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7B0DDEA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及时通报资源变更情况，提供1-2次/年免费数据库培训，定期回访。</w:t>
            </w:r>
          </w:p>
          <w:p w14:paraId="4D7F40A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资源访问故障响应时间不超过24小时。</w:t>
            </w:r>
          </w:p>
          <w:p w14:paraId="392B40A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按需提供准确的COUNTER等统计数据。</w:t>
            </w:r>
          </w:p>
          <w:p w14:paraId="6C3FF5D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其他服务：参见“服务需求”。</w:t>
            </w:r>
          </w:p>
          <w:p w14:paraId="2D90E63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服务期限：2027/01/01-2027/12/31</w:t>
            </w:r>
          </w:p>
        </w:tc>
        <w:tc>
          <w:tcPr>
            <w:tcW w:w="612" w:type="pct"/>
            <w:vAlign w:val="top"/>
          </w:tcPr>
          <w:p w14:paraId="0816BB23">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4680</w:t>
            </w:r>
          </w:p>
        </w:tc>
      </w:tr>
      <w:tr w14:paraId="19D4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69448A2A">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w:t>
            </w:r>
          </w:p>
        </w:tc>
        <w:tc>
          <w:tcPr>
            <w:tcW w:w="734" w:type="pct"/>
            <w:shd w:val="clear" w:color="auto" w:fill="auto"/>
            <w:vAlign w:val="top"/>
          </w:tcPr>
          <w:p w14:paraId="2765BF7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Word Sketch Engine</w:t>
            </w:r>
          </w:p>
          <w:p w14:paraId="05754E7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多语语料库</w:t>
            </w:r>
          </w:p>
          <w:p w14:paraId="0307B35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5D5CE67F">
            <w:pPr>
              <w:keepNext w:val="0"/>
              <w:keepLines w:val="0"/>
              <w:pageBreakBefore w:val="0"/>
              <w:numPr>
                <w:ilvl w:val="0"/>
                <w:numId w:val="5"/>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6B37635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Lexical Computing Ltd.的产品，公司提供一系列语料库相关服务。</w:t>
            </w:r>
          </w:p>
          <w:p w14:paraId="24A1FC3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Word Sketch Engine是为研究词汇如何表述而设计的一个语料库查询系统，通过词汇概述，一页到位的、自动的、语料衍生等方式，提供对词汇的语法与配合表述的总结。帮助用户自动整理与分析庞大的语料，节省宝贵的时间，并提供比词典还要多的例句，更精准掌握字词的搭配用法，与同义词、近义词的比较分析。语料库共提供100种以上语言的内容（如：中、英、法、德、意、日、西等）与700个以上的语料库。为多语种研究和教学提供强有力的保障。</w:t>
            </w:r>
          </w:p>
          <w:p w14:paraId="21699C6D">
            <w:pPr>
              <w:keepNext w:val="0"/>
              <w:keepLines w:val="0"/>
              <w:pageBreakBefore w:val="0"/>
              <w:numPr>
                <w:ilvl w:val="0"/>
                <w:numId w:val="5"/>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74E865E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检索查询快捷、方便、准确。</w:t>
            </w:r>
          </w:p>
          <w:p w14:paraId="1642D3B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提供多类语料分析功能。</w:t>
            </w:r>
          </w:p>
          <w:p w14:paraId="238FE2B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可自建语料库。</w:t>
            </w:r>
          </w:p>
          <w:p w14:paraId="66EEA47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校园网IP控制访问，支持通过VPN认证远程访问。无并发用户限制。浏览器访问，无需安装第三方软件。</w:t>
            </w:r>
          </w:p>
          <w:p w14:paraId="581D81B6">
            <w:pPr>
              <w:keepNext w:val="0"/>
              <w:keepLines w:val="0"/>
              <w:pageBreakBefore w:val="0"/>
              <w:numPr>
                <w:ilvl w:val="0"/>
                <w:numId w:val="5"/>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25D0F5E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及时通报资源变更情况，提供1-2次/年免费数据库培训，定期回访。</w:t>
            </w:r>
          </w:p>
          <w:p w14:paraId="14DEEEF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资源访问故障响应时间不超过24小时。</w:t>
            </w:r>
          </w:p>
          <w:p w14:paraId="48F0036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按需提供准确的统计数据。</w:t>
            </w:r>
          </w:p>
          <w:p w14:paraId="6E5C603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其他服务：参见“服务需求”。</w:t>
            </w:r>
          </w:p>
          <w:p w14:paraId="004F0F1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服务期限：2027/01/01-2027/12/31</w:t>
            </w:r>
          </w:p>
        </w:tc>
        <w:tc>
          <w:tcPr>
            <w:tcW w:w="612" w:type="pct"/>
            <w:vAlign w:val="top"/>
          </w:tcPr>
          <w:p w14:paraId="74025DC9">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7429</w:t>
            </w:r>
          </w:p>
        </w:tc>
      </w:tr>
      <w:tr w14:paraId="5DBF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6BCCEDD3">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5</w:t>
            </w:r>
          </w:p>
        </w:tc>
        <w:tc>
          <w:tcPr>
            <w:tcW w:w="734" w:type="pct"/>
            <w:shd w:val="clear" w:color="auto" w:fill="auto"/>
            <w:vAlign w:val="top"/>
          </w:tcPr>
          <w:p w14:paraId="2FCC9B2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SZAKTÁRS 匈牙利语电子书</w:t>
            </w:r>
          </w:p>
          <w:p w14:paraId="48440AF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34BF9807">
            <w:pPr>
              <w:keepNext w:val="0"/>
              <w:keepLines w:val="0"/>
              <w:pageBreakBefore w:val="0"/>
              <w:numPr>
                <w:ilvl w:val="0"/>
                <w:numId w:val="6"/>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4095E9D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SZAKTÁRS 提供最新的专业文献和出版商电子书，目前有81,000种专业书籍，且在扩展收录最新文献。</w:t>
            </w:r>
          </w:p>
          <w:p w14:paraId="44D3F62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目前提供24个出版商的电子书，用户可在平台联合检索，也可进入单独的出版商主页进行检索和阅读。</w:t>
            </w:r>
          </w:p>
          <w:p w14:paraId="080FFFD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收录的电子书类型多样，涵盖学术专著、散文、传记、小说、教科书、词典、日记、档案、百科全书、诗歌等。</w:t>
            </w:r>
          </w:p>
          <w:p w14:paraId="2E8F674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收录的电子书学科范围广泛。人文科学涉及历史学、语言学文学、政治学、法学、经济学、社会学、人类学、考古学、心理学、教育学、艺术学、哲学、图书馆学、建筑学等。自然科学涉及生物学、医学、物理、数学、古代科学、天文学、农学、植物学、工程学、化学等。</w:t>
            </w:r>
          </w:p>
          <w:p w14:paraId="7BDF1B6F">
            <w:pPr>
              <w:keepNext w:val="0"/>
              <w:keepLines w:val="0"/>
              <w:pageBreakBefore w:val="0"/>
              <w:numPr>
                <w:ilvl w:val="0"/>
                <w:numId w:val="6"/>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4E33773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资源学科分类清晰、准确。可按照出版社分类查看。</w:t>
            </w:r>
          </w:p>
          <w:p w14:paraId="13B9FB9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检索查询快捷、方便、准确。支持题名、作者、任意字段等简单检索及高级检索，检索功能符合外文检索习惯。</w:t>
            </w:r>
          </w:p>
          <w:p w14:paraId="3FFC6E0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提供下载功能。</w:t>
            </w:r>
          </w:p>
          <w:p w14:paraId="1D2DC96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校园网IP控制访问，支持通过VPN认证远程访问。无并发用户限制。浏览器访问，无需安装第三方软件。</w:t>
            </w:r>
          </w:p>
          <w:p w14:paraId="3051AF53">
            <w:pPr>
              <w:keepNext w:val="0"/>
              <w:keepLines w:val="0"/>
              <w:pageBreakBefore w:val="0"/>
              <w:numPr>
                <w:ilvl w:val="0"/>
                <w:numId w:val="6"/>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2FF95F3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及时通报资源变更情况，提供1-2次/年免费数据库培训，定期回访。</w:t>
            </w:r>
          </w:p>
          <w:p w14:paraId="10BFAB7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资源访问故障响应时间不超过24小时。</w:t>
            </w:r>
          </w:p>
          <w:p w14:paraId="3CA6E35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按需提供准确的统计数据。</w:t>
            </w:r>
          </w:p>
          <w:p w14:paraId="25AF3A0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其他服务：参见“服务需求”。</w:t>
            </w:r>
          </w:p>
          <w:p w14:paraId="3CB3381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服务期限：2027/01/01-2027/12/31</w:t>
            </w:r>
          </w:p>
        </w:tc>
        <w:tc>
          <w:tcPr>
            <w:tcW w:w="612" w:type="pct"/>
            <w:vAlign w:val="top"/>
          </w:tcPr>
          <w:p w14:paraId="41A38404">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6.1118</w:t>
            </w:r>
          </w:p>
        </w:tc>
      </w:tr>
      <w:tr w14:paraId="4256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2194AA0C">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6</w:t>
            </w:r>
          </w:p>
        </w:tc>
        <w:tc>
          <w:tcPr>
            <w:tcW w:w="734" w:type="pct"/>
            <w:shd w:val="clear" w:color="auto" w:fill="auto"/>
            <w:vAlign w:val="top"/>
          </w:tcPr>
          <w:p w14:paraId="68FAA4D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DBpia</w:t>
            </w:r>
          </w:p>
          <w:p w14:paraId="5F4C4FC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韩国学术期刊库</w:t>
            </w:r>
          </w:p>
          <w:p w14:paraId="0CBDF4E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1946A5F2">
            <w:pPr>
              <w:keepNext w:val="0"/>
              <w:keepLines w:val="0"/>
              <w:pageBreakBefore w:val="0"/>
              <w:numPr>
                <w:ilvl w:val="0"/>
                <w:numId w:val="7"/>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6C081E7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收录2,000种左右的韩国学术期刊，共计超过200万篇文章的完整图像及全文，数据日更新。学科涵盖：语言、文学、社会学、政治学、教育、艺术、体育、经济、管理、法律等，是研究韩国社会、经济、政治以及韩语教学和研究的重要保障。</w:t>
            </w:r>
          </w:p>
          <w:p w14:paraId="34B74EA2">
            <w:pPr>
              <w:keepNext w:val="0"/>
              <w:keepLines w:val="0"/>
              <w:pageBreakBefore w:val="0"/>
              <w:numPr>
                <w:ilvl w:val="0"/>
                <w:numId w:val="7"/>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33CBB54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资源学科分类清晰、准确。</w:t>
            </w:r>
          </w:p>
          <w:p w14:paraId="67A1C52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检索查询快捷、方便、准确。支持题名、作者、任意字段等简单检索及高级检索，可对检索结果进行二次筛选，检索功能符合外文检索习惯。</w:t>
            </w:r>
          </w:p>
          <w:p w14:paraId="4667453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提供引文输出、打印、下载等功能。</w:t>
            </w:r>
          </w:p>
          <w:p w14:paraId="56755D8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校园网IP控制访问，支持通过VPN认证远程访问。无并发用户限制。浏览器访问，无需安装第三方软件。</w:t>
            </w:r>
          </w:p>
          <w:p w14:paraId="0E9E438B">
            <w:pPr>
              <w:keepNext w:val="0"/>
              <w:keepLines w:val="0"/>
              <w:pageBreakBefore w:val="0"/>
              <w:numPr>
                <w:ilvl w:val="0"/>
                <w:numId w:val="7"/>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7ACFE16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及时通报资源变更情况，提供1-2次/年免费数据库培训，定期回访。</w:t>
            </w:r>
          </w:p>
          <w:p w14:paraId="6CCE247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资源访问故障响应时间不超过24小时。</w:t>
            </w:r>
          </w:p>
          <w:p w14:paraId="6004BB7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按需提供准确的统计数据。</w:t>
            </w:r>
          </w:p>
          <w:p w14:paraId="3DBA851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其他服务：参见“服务需求”。</w:t>
            </w:r>
          </w:p>
          <w:p w14:paraId="6C76F1F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服务期限：2027/01/01-2027/12/31</w:t>
            </w:r>
          </w:p>
        </w:tc>
        <w:tc>
          <w:tcPr>
            <w:tcW w:w="612" w:type="pct"/>
            <w:vAlign w:val="top"/>
          </w:tcPr>
          <w:p w14:paraId="2B98BD48">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4.2108</w:t>
            </w:r>
          </w:p>
        </w:tc>
      </w:tr>
      <w:tr w14:paraId="41CF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7981A376">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7</w:t>
            </w:r>
          </w:p>
        </w:tc>
        <w:tc>
          <w:tcPr>
            <w:tcW w:w="734" w:type="pct"/>
            <w:shd w:val="clear" w:color="auto" w:fill="auto"/>
            <w:vAlign w:val="top"/>
          </w:tcPr>
          <w:p w14:paraId="7D68D3C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阿拉伯语电子书平台费</w:t>
            </w:r>
          </w:p>
          <w:p w14:paraId="13D26C1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17FECDBF">
            <w:pPr>
              <w:keepNext w:val="0"/>
              <w:keepLines w:val="0"/>
              <w:pageBreakBefore w:val="0"/>
              <w:numPr>
                <w:ilvl w:val="0"/>
                <w:numId w:val="8"/>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7A6D05E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共包括三个专辑——《现代埃及图书典藏》、《现代阿拉伯文艺复兴》与《阿拉伯领导人、历史学家与哲学家著作》。总共包含所收录的内容绝大部分为阿拉伯语。电子书总数量超过10,000种。</w:t>
            </w:r>
          </w:p>
          <w:p w14:paraId="1635B23F">
            <w:pPr>
              <w:keepNext w:val="0"/>
              <w:keepLines w:val="0"/>
              <w:pageBreakBefore w:val="0"/>
              <w:numPr>
                <w:ilvl w:val="0"/>
                <w:numId w:val="8"/>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6C79C33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资源学科分类清晰、准确。</w:t>
            </w:r>
          </w:p>
          <w:p w14:paraId="0D1033B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检索查询快捷、方便、准确。支持题名、作者、任意字段等简单检索及高级检索，检索功能符合外文检索习惯。</w:t>
            </w:r>
          </w:p>
          <w:p w14:paraId="6E88F67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提供阿拉伯语和英语双语检索界面，可通过阿拉伯语软键盘输入阿拉伯语。</w:t>
            </w:r>
          </w:p>
          <w:p w14:paraId="78DE4C5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提供引文输出、打印、下载等功能。</w:t>
            </w:r>
          </w:p>
          <w:p w14:paraId="26FA8AC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平台所有文献均无DRM（数字版权管理，Digital Rights Management）限制。</w:t>
            </w:r>
          </w:p>
          <w:p w14:paraId="039F123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校园网IP控制访问，支持通过VPN认证远程访问。无并发用户限制。浏览器访问，无需安装第三方软件。</w:t>
            </w:r>
          </w:p>
          <w:p w14:paraId="18C13564">
            <w:pPr>
              <w:keepNext w:val="0"/>
              <w:keepLines w:val="0"/>
              <w:pageBreakBefore w:val="0"/>
              <w:numPr>
                <w:ilvl w:val="0"/>
                <w:numId w:val="8"/>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1AD2955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及时通报资源变更情况，提供1-2次/年免费数据库培训，定期回访。</w:t>
            </w:r>
          </w:p>
          <w:p w14:paraId="31F351D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资源访问故障响应时间不超过24小时。</w:t>
            </w:r>
          </w:p>
          <w:p w14:paraId="52DCCF7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按需提供准确的统计数据。</w:t>
            </w:r>
          </w:p>
          <w:p w14:paraId="3271583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其他服务：参见“服务需求”。</w:t>
            </w:r>
          </w:p>
          <w:p w14:paraId="145B369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服务期限：2027/01/01-2027/12/31</w:t>
            </w:r>
          </w:p>
        </w:tc>
        <w:tc>
          <w:tcPr>
            <w:tcW w:w="612" w:type="pct"/>
            <w:vAlign w:val="top"/>
          </w:tcPr>
          <w:p w14:paraId="752EB2CA">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0.4</w:t>
            </w:r>
            <w:r>
              <w:rPr>
                <w:rFonts w:hint="eastAsia" w:ascii="宋体" w:hAnsi="宋体" w:eastAsia="宋体" w:cs="宋体"/>
                <w:color w:val="000000" w:themeColor="text1"/>
                <w:sz w:val="24"/>
                <w:szCs w:val="24"/>
                <w:lang w:val="en-US" w:eastAsia="zh-CN"/>
                <w14:textFill>
                  <w14:solidFill>
                    <w14:schemeClr w14:val="tx1"/>
                  </w14:solidFill>
                </w14:textFill>
              </w:rPr>
              <w:t>731</w:t>
            </w:r>
          </w:p>
        </w:tc>
      </w:tr>
      <w:tr w14:paraId="6558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5759C44C">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8</w:t>
            </w:r>
          </w:p>
        </w:tc>
        <w:tc>
          <w:tcPr>
            <w:tcW w:w="734" w:type="pct"/>
            <w:shd w:val="clear" w:color="auto" w:fill="auto"/>
            <w:vAlign w:val="top"/>
          </w:tcPr>
          <w:p w14:paraId="29CC6A2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俄罗斯大全：社科与人文科学期刊</w:t>
            </w:r>
          </w:p>
          <w:p w14:paraId="1BF1BC5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2AEB1E3C">
            <w:pPr>
              <w:keepNext w:val="0"/>
              <w:keepLines w:val="0"/>
              <w:pageBreakBefore w:val="0"/>
              <w:numPr>
                <w:ilvl w:val="0"/>
                <w:numId w:val="9"/>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6AB8830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内容以社科与人文科学期刊为主，收录重要的俄罗斯期刊文章，包含俄罗斯科学院的期刊、深受欢迎的文学杂志以及独立出版物等。目前收录102种学术期刊，超过20万篇文献，且文献量不断增加。汇聚最为丰富的俄语学术期刊资源，汇集最新学术研究成果与最具深度思想见解。学科涉及社会学、哲学、历史学、经济学、教育学、政治学、法学、考古学、语言学等等。</w:t>
            </w:r>
          </w:p>
          <w:p w14:paraId="5DBD0D6A">
            <w:pPr>
              <w:keepNext w:val="0"/>
              <w:keepLines w:val="0"/>
              <w:pageBreakBefore w:val="0"/>
              <w:numPr>
                <w:ilvl w:val="0"/>
                <w:numId w:val="9"/>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7541F1C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电子资源学科分类清晰、准确。</w:t>
            </w:r>
          </w:p>
          <w:p w14:paraId="4C75560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检索查询快捷、方便、准确。支持题名、作者、任意字段等简单检索及高级检索，检索功能符合外文检索习惯。</w:t>
            </w:r>
          </w:p>
          <w:p w14:paraId="619E21E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提供引文输出、打印、下载等功能。</w:t>
            </w:r>
          </w:p>
          <w:p w14:paraId="13EAF8B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平台所有文献均无DRM（数字版权管理，Digital Rights Management）限制。</w:t>
            </w:r>
          </w:p>
          <w:p w14:paraId="158797B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校园网IP控制访问，支持通过VPN认证远程访问。无并发用户限制。浏览器访问，无需安装第三方软件。</w:t>
            </w:r>
          </w:p>
          <w:p w14:paraId="71D3371D">
            <w:pPr>
              <w:keepNext w:val="0"/>
              <w:keepLines w:val="0"/>
              <w:pageBreakBefore w:val="0"/>
              <w:numPr>
                <w:ilvl w:val="0"/>
                <w:numId w:val="9"/>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112A688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及时通报资源变更情况，提供1-2次/年免费数据库培训，定期回访。</w:t>
            </w:r>
          </w:p>
          <w:p w14:paraId="6F4F145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资源访问故障响应时间不超过24小时。</w:t>
            </w:r>
          </w:p>
          <w:p w14:paraId="6C04A60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按需提供准确的COUNTER 5等统计数据。</w:t>
            </w:r>
          </w:p>
          <w:p w14:paraId="746B438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其他服务：参见“服务需求”。</w:t>
            </w:r>
          </w:p>
          <w:p w14:paraId="5A1F135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服务期限：2027/01/01-2027/12/31</w:t>
            </w:r>
          </w:p>
        </w:tc>
        <w:tc>
          <w:tcPr>
            <w:tcW w:w="612" w:type="pct"/>
            <w:vAlign w:val="top"/>
          </w:tcPr>
          <w:p w14:paraId="2F49DDF2">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2191</w:t>
            </w:r>
          </w:p>
        </w:tc>
      </w:tr>
      <w:tr w14:paraId="0659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13FF8A01">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9</w:t>
            </w:r>
          </w:p>
        </w:tc>
        <w:tc>
          <w:tcPr>
            <w:tcW w:w="734" w:type="pct"/>
            <w:shd w:val="clear" w:color="auto" w:fill="auto"/>
            <w:vAlign w:val="top"/>
          </w:tcPr>
          <w:p w14:paraId="14B77B2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MBC</w:t>
            </w:r>
          </w:p>
          <w:p w14:paraId="4D5E05F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缅甸语历史文化在线</w:t>
            </w:r>
          </w:p>
          <w:p w14:paraId="146D636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3AC5C0CE">
            <w:pPr>
              <w:keepNext w:val="0"/>
              <w:keepLines w:val="0"/>
              <w:pageBreakBefore w:val="0"/>
              <w:numPr>
                <w:ilvl w:val="0"/>
                <w:numId w:val="1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2D4D25D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资源由缅甸Myanmar Book Center提供，包括：缅甸研究学会期刊文章（1911-1977）、缅甸传统手稿典藏集、缅语图书、“缅语题词”、珍稀报纸“太阳报”（Thuriya)、古缅甸画报Parabaiks等，资源类型涉及电子书、期刊、报纸、彩色画报、地图等，内容丰富。</w:t>
            </w:r>
          </w:p>
          <w:p w14:paraId="4FC88A7F">
            <w:pPr>
              <w:keepNext w:val="0"/>
              <w:keepLines w:val="0"/>
              <w:pageBreakBefore w:val="0"/>
              <w:numPr>
                <w:ilvl w:val="0"/>
                <w:numId w:val="1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19D77A2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资源学科分类清晰、准确。</w:t>
            </w:r>
          </w:p>
          <w:p w14:paraId="4DDE88B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检索查询快捷、方便、准确。支持题名、作者、任意字段等简单检索及高级检索，检索功能符合外文检索习惯。</w:t>
            </w:r>
          </w:p>
          <w:p w14:paraId="445333B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可按题名浏览文献，提供高清原版面文献浏览。</w:t>
            </w:r>
          </w:p>
          <w:p w14:paraId="2037130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提供下载功能，无DRM（数字版权管理，Digital Rights Management）限制。</w:t>
            </w:r>
          </w:p>
          <w:p w14:paraId="63E0F63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校园网IP控制访问，支持通过VPN认证远程访问。无并发用户限制。浏览器访问，无需安装第三方软件。</w:t>
            </w:r>
          </w:p>
          <w:p w14:paraId="587A3F3F">
            <w:pPr>
              <w:keepNext w:val="0"/>
              <w:keepLines w:val="0"/>
              <w:pageBreakBefore w:val="0"/>
              <w:numPr>
                <w:ilvl w:val="0"/>
                <w:numId w:val="1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2D5021F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及时通报资源变更情况，提供1-2次/年免费数据库培训，定期回访。</w:t>
            </w:r>
          </w:p>
          <w:p w14:paraId="1CC2D5F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资源访问故障响应时间不超过24小时。</w:t>
            </w:r>
          </w:p>
          <w:p w14:paraId="52BF6B6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按需提供准确的统计数据。</w:t>
            </w:r>
          </w:p>
          <w:p w14:paraId="1A4A987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其他服务：参见“服务需求”。</w:t>
            </w:r>
          </w:p>
          <w:p w14:paraId="30E97EC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服务期限：2027/01/01-2027/12/31</w:t>
            </w:r>
          </w:p>
        </w:tc>
        <w:tc>
          <w:tcPr>
            <w:tcW w:w="612" w:type="pct"/>
            <w:vAlign w:val="top"/>
          </w:tcPr>
          <w:p w14:paraId="5303A573">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3704</w:t>
            </w:r>
          </w:p>
        </w:tc>
      </w:tr>
      <w:tr w14:paraId="3AB5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2DCE8D42">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10</w:t>
            </w:r>
          </w:p>
        </w:tc>
        <w:tc>
          <w:tcPr>
            <w:tcW w:w="734" w:type="pct"/>
            <w:shd w:val="clear" w:color="auto" w:fill="auto"/>
            <w:vAlign w:val="top"/>
          </w:tcPr>
          <w:p w14:paraId="680DE92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Project MUSE Journals</w:t>
            </w:r>
          </w:p>
          <w:p w14:paraId="7CB65D8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5FD14B8F">
            <w:pPr>
              <w:keepNext w:val="0"/>
              <w:keepLines w:val="0"/>
              <w:pageBreakBefore w:val="0"/>
              <w:numPr>
                <w:ilvl w:val="0"/>
                <w:numId w:val="11"/>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7D56AFE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目前收录120多家著名大学出版社和专业学协会主办的72</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种学术期刊，共计50多万篇文章，且数量不断增加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学科</w:t>
            </w:r>
            <w:r>
              <w:rPr>
                <w:rFonts w:hint="eastAsia" w:ascii="宋体" w:hAnsi="宋体" w:eastAsia="宋体" w:cs="宋体"/>
                <w:color w:val="000000" w:themeColor="text1"/>
                <w:sz w:val="24"/>
                <w:szCs w:val="24"/>
                <w:lang w:val="en-US" w:eastAsia="zh-CN"/>
                <w14:textFill>
                  <w14:solidFill>
                    <w14:schemeClr w14:val="tx1"/>
                  </w14:solidFill>
                </w14:textFill>
              </w:rPr>
              <w:t>涉及</w:t>
            </w:r>
            <w:r>
              <w:rPr>
                <w:rFonts w:hint="eastAsia" w:ascii="宋体" w:hAnsi="宋体" w:eastAsia="宋体" w:cs="宋体"/>
                <w:color w:val="000000" w:themeColor="text1"/>
                <w:sz w:val="24"/>
                <w:szCs w:val="24"/>
                <w14:textFill>
                  <w14:solidFill>
                    <w14:schemeClr w14:val="tx1"/>
                  </w14:solidFill>
                </w14:textFill>
              </w:rPr>
              <w:t>：国际关系与国别研究、政治学与政策研究、语言学、文学、历史、哲学、教育、科学、社会学、心理学、人类学、音乐、艺术、西方古典文化、经济、戏剧与表演艺术、法律、图书馆学与出版、医学与健康、数学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收录的期刊严格臻选，</w:t>
            </w:r>
            <w:r>
              <w:rPr>
                <w:rFonts w:hint="eastAsia" w:ascii="宋体" w:hAnsi="宋体" w:eastAsia="宋体" w:cs="宋体"/>
                <w:color w:val="000000" w:themeColor="text1"/>
                <w:sz w:val="24"/>
                <w:szCs w:val="24"/>
                <w:lang w:val="en-US" w:eastAsia="zh-CN"/>
                <w14:textFill>
                  <w14:solidFill>
                    <w14:schemeClr w14:val="tx1"/>
                  </w14:solidFill>
                </w14:textFill>
              </w:rPr>
              <w:t>且均为</w:t>
            </w:r>
            <w:r>
              <w:rPr>
                <w:rFonts w:hint="eastAsia" w:ascii="宋体" w:hAnsi="宋体" w:eastAsia="宋体" w:cs="宋体"/>
                <w:color w:val="000000" w:themeColor="text1"/>
                <w:sz w:val="24"/>
                <w:szCs w:val="24"/>
                <w14:textFill>
                  <w14:solidFill>
                    <w14:schemeClr w14:val="tx1"/>
                  </w14:solidFill>
                </w14:textFill>
              </w:rPr>
              <w:t>同行评审期刊</w:t>
            </w:r>
            <w:r>
              <w:rPr>
                <w:rFonts w:hint="eastAsia" w:ascii="宋体" w:hAnsi="宋体" w:eastAsia="宋体" w:cs="宋体"/>
                <w:color w:val="000000" w:themeColor="text1"/>
                <w:sz w:val="24"/>
                <w:szCs w:val="24"/>
                <w:lang w:eastAsia="zh-CN"/>
                <w14:textFill>
                  <w14:solidFill>
                    <w14:schemeClr w14:val="tx1"/>
                  </w14:solidFill>
                </w14:textFill>
              </w:rPr>
              <w:t>。</w:t>
            </w:r>
          </w:p>
          <w:p w14:paraId="2E4FB080">
            <w:pPr>
              <w:keepNext w:val="0"/>
              <w:keepLines w:val="0"/>
              <w:pageBreakBefore w:val="0"/>
              <w:numPr>
                <w:ilvl w:val="0"/>
                <w:numId w:val="11"/>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22CBD3C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学科分类清晰、准确。</w:t>
            </w:r>
          </w:p>
          <w:p w14:paraId="0518FA9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系统运行稳定，页面响应速度快，提供独立的一站式检索平台</w:t>
            </w:r>
            <w:r>
              <w:rPr>
                <w:rFonts w:hint="eastAsia" w:ascii="宋体" w:hAnsi="宋体" w:eastAsia="宋体" w:cs="宋体"/>
                <w:color w:val="000000" w:themeColor="text1"/>
                <w:sz w:val="24"/>
                <w:szCs w:val="24"/>
                <w:lang w:eastAsia="zh-CN"/>
                <w14:textFill>
                  <w14:solidFill>
                    <w14:schemeClr w14:val="tx1"/>
                  </w14:solidFill>
                </w14:textFill>
              </w:rPr>
              <w:t>。</w:t>
            </w:r>
          </w:p>
          <w:p w14:paraId="5D07B80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支持基本检索（一站式检索框）和高级检索（Advanced Search）等多种检索途径，支持题名、作者、任意字段等简单检索及高级检索，</w:t>
            </w:r>
            <w:r>
              <w:rPr>
                <w:rFonts w:hint="eastAsia" w:ascii="宋体" w:hAnsi="宋体" w:eastAsia="宋体" w:cs="宋体"/>
                <w:color w:val="000000" w:themeColor="text1"/>
                <w:sz w:val="24"/>
                <w:szCs w:val="24"/>
                <w:lang w:val="en-US" w:eastAsia="zh-CN"/>
                <w14:textFill>
                  <w14:solidFill>
                    <w14:schemeClr w14:val="tx1"/>
                  </w14:solidFill>
                </w14:textFill>
              </w:rPr>
              <w:t>可对检索结果进行二次筛选。</w:t>
            </w:r>
          </w:p>
          <w:p w14:paraId="28BCD22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大部分文献可同时提供HTML与PDF两种全文格式。在检索结果及文献浏览页面，可以保存文献的引文信息，直接导出到EndNote文献管理软件。</w:t>
            </w:r>
          </w:p>
          <w:p w14:paraId="280F6B8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提供打印、下载等功能</w:t>
            </w:r>
            <w:r>
              <w:rPr>
                <w:rFonts w:hint="eastAsia" w:ascii="宋体" w:hAnsi="宋体" w:eastAsia="宋体" w:cs="宋体"/>
                <w:color w:val="000000" w:themeColor="text1"/>
                <w:sz w:val="24"/>
                <w:szCs w:val="24"/>
                <w:lang w:eastAsia="zh-CN"/>
                <w14:textFill>
                  <w14:solidFill>
                    <w14:schemeClr w14:val="tx1"/>
                  </w14:solidFill>
                </w14:textFill>
              </w:rPr>
              <w:t>。</w:t>
            </w:r>
          </w:p>
          <w:p w14:paraId="34CAD48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平台所有文献均无DRM（数字版权管理，Digital Rights Management）限制</w:t>
            </w:r>
            <w:r>
              <w:rPr>
                <w:rFonts w:hint="eastAsia" w:ascii="宋体" w:hAnsi="宋体" w:eastAsia="宋体" w:cs="宋体"/>
                <w:color w:val="000000" w:themeColor="text1"/>
                <w:sz w:val="24"/>
                <w:szCs w:val="24"/>
                <w:lang w:eastAsia="zh-CN"/>
                <w14:textFill>
                  <w14:solidFill>
                    <w14:schemeClr w14:val="tx1"/>
                  </w14:solidFill>
                </w14:textFill>
              </w:rPr>
              <w:t>。</w:t>
            </w:r>
          </w:p>
          <w:p w14:paraId="30A9CDD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可通过专线访问，校园网IP控制访问，支持通过VPN、CARSI认证远程访问。无并发用户限制。</w:t>
            </w:r>
          </w:p>
          <w:p w14:paraId="0B8A1AB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浏览器访问，无需安装第三方软件。</w:t>
            </w:r>
          </w:p>
          <w:p w14:paraId="15422FD2">
            <w:pPr>
              <w:keepNext w:val="0"/>
              <w:keepLines w:val="0"/>
              <w:pageBreakBefore w:val="0"/>
              <w:numPr>
                <w:ilvl w:val="0"/>
                <w:numId w:val="11"/>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3FB6BCF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及时通报资源变更情况，提供1-2次</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14:textFill>
                  <w14:solidFill>
                    <w14:schemeClr w14:val="tx1"/>
                  </w14:solidFill>
                </w14:textFill>
              </w:rPr>
              <w:t>免费数据库培训，定期回访。</w:t>
            </w:r>
          </w:p>
          <w:p w14:paraId="1C52C03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资源访问故障响应时间不超过24小时。</w:t>
            </w:r>
          </w:p>
          <w:p w14:paraId="2CE96B2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按需提供准确的COUNTER</w:t>
            </w:r>
            <w:r>
              <w:rPr>
                <w:rFonts w:hint="eastAsia" w:ascii="宋体" w:hAnsi="宋体" w:eastAsia="宋体" w:cs="宋体"/>
                <w:color w:val="000000" w:themeColor="text1"/>
                <w:sz w:val="24"/>
                <w:szCs w:val="24"/>
                <w:lang w:val="en-US" w:eastAsia="zh-CN"/>
                <w14:textFill>
                  <w14:solidFill>
                    <w14:schemeClr w14:val="tx1"/>
                  </w14:solidFill>
                </w14:textFill>
              </w:rPr>
              <w:t xml:space="preserve"> 5</w:t>
            </w:r>
            <w:r>
              <w:rPr>
                <w:rFonts w:hint="eastAsia" w:ascii="宋体" w:hAnsi="宋体" w:eastAsia="宋体" w:cs="宋体"/>
                <w:color w:val="000000" w:themeColor="text1"/>
                <w:sz w:val="24"/>
                <w:szCs w:val="24"/>
                <w14:textFill>
                  <w14:solidFill>
                    <w14:schemeClr w14:val="tx1"/>
                  </w14:solidFill>
                </w14:textFill>
              </w:rPr>
              <w:t>等统计数据。</w:t>
            </w:r>
          </w:p>
          <w:p w14:paraId="32DD845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其他服务：参见</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服务需求</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w:t>
            </w:r>
          </w:p>
          <w:p w14:paraId="050B323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服务期限：202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/01/01-202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/12/31</w:t>
            </w:r>
          </w:p>
        </w:tc>
        <w:tc>
          <w:tcPr>
            <w:tcW w:w="612" w:type="pct"/>
            <w:vAlign w:val="top"/>
          </w:tcPr>
          <w:p w14:paraId="64485F4E">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6656</w:t>
            </w:r>
          </w:p>
        </w:tc>
      </w:tr>
      <w:tr w14:paraId="63F4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5EAD4257">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11</w:t>
            </w:r>
          </w:p>
        </w:tc>
        <w:tc>
          <w:tcPr>
            <w:tcW w:w="734" w:type="pct"/>
            <w:shd w:val="clear" w:color="auto" w:fill="auto"/>
            <w:vAlign w:val="top"/>
          </w:tcPr>
          <w:p w14:paraId="3486127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Britannica ACADEMIC</w:t>
            </w:r>
          </w:p>
          <w:p w14:paraId="37D6E4A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大英百科学术版</w:t>
            </w:r>
          </w:p>
          <w:p w14:paraId="28A7718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4F509ECB">
            <w:pPr>
              <w:keepNext w:val="0"/>
              <w:keepLines w:val="0"/>
              <w:pageBreakBefore w:val="0"/>
              <w:numPr>
                <w:ilvl w:val="0"/>
                <w:numId w:val="12"/>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4065CB2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自1768年开始，大英百科250多年来一直是全球教育出版行业的领航者，是世界权威的全科型参考资源。</w:t>
            </w:r>
          </w:p>
          <w:p w14:paraId="02A93DD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大英百科拥有专职的内部专家团队以及广泛的专家人脉网络：包括诺贝尔奖获得者，著名学者，专业顾问，内容专家和专题作家，以确保大英百科学术版的及时性，准确性，客观性，专业性和综合性。</w:t>
            </w:r>
          </w:p>
          <w:p w14:paraId="3F52C53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大英百科一直保持信息更新，平均每月更新文章达到1,100篇以上。</w:t>
            </w:r>
          </w:p>
          <w:p w14:paraId="38438CD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大英百科学术版是用户检索权威参考资料的首选工具。该系统不但包括Encyclopaedia Britannica大英百科全书本身的内容，还整合了Merriam-Webster's Dictionary（韦氏大词典）、EBSCO 报章杂志、以及其他众多研究工具提供的可靠资源。除文字条目外，还有丰富的图片以及音频视频资料。</w:t>
            </w:r>
          </w:p>
          <w:p w14:paraId="54E5C48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大英百科学术版已被北大、清华、哈佛、斯坦福等国内外高等院校所信赖，长期以来始终是学术型图书馆的最佳馆藏。</w:t>
            </w:r>
          </w:p>
          <w:p w14:paraId="36C14535">
            <w:pPr>
              <w:keepNext w:val="0"/>
              <w:keepLines w:val="0"/>
              <w:pageBreakBefore w:val="0"/>
              <w:numPr>
                <w:ilvl w:val="0"/>
                <w:numId w:val="12"/>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highlight w:val="none"/>
                <w:lang w:val="en-US" w:eastAsia="zh-CN"/>
                <w14:textFill>
                  <w14:solidFill>
                    <w14:schemeClr w14:val="tx1"/>
                  </w14:solidFill>
                </w14:textFill>
              </w:rPr>
              <w:t>技术要求：</w:t>
            </w:r>
          </w:p>
          <w:p w14:paraId="29B3B02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预判式检索，关键字检索，高级检索，可按资源类型检索，使用简洁方便。</w:t>
            </w:r>
          </w:p>
          <w:p w14:paraId="16CC7F1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文章、媒体浏览功能使用户可以按主题和子主题逐层深入研究。</w:t>
            </w:r>
          </w:p>
          <w:p w14:paraId="41A35A9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可按性别，时代，国籍及其专业领域搜索和浏览名人“传记”。</w:t>
            </w:r>
          </w:p>
          <w:p w14:paraId="31BE352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基于主题的内容大全页面，只需打开一次，即可一站式展示与特定主题相关联的各种多媒体，文章，内容引用和关联主题。</w:t>
            </w:r>
          </w:p>
          <w:p w14:paraId="0909072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内置自动化内容引用工具，提供MLA，APA，哈佛，芝加哥等多</w:t>
            </w:r>
            <w:r>
              <w:rPr>
                <w:rFonts w:hint="eastAsia" w:ascii="宋体" w:hAnsi="宋体" w:eastAsia="宋体" w:cs="宋体"/>
                <w:color w:val="000000" w:themeColor="text1"/>
                <w:sz w:val="24"/>
                <w:szCs w:val="24"/>
                <w:highlight w:val="none"/>
                <w14:textFill>
                  <w14:solidFill>
                    <w14:schemeClr w14:val="tx1"/>
                  </w14:solidFill>
                </w14:textFill>
              </w:rPr>
              <w:t xml:space="preserve">种引文格式，让论文写作更轻松，内容引述更精确。 </w:t>
            </w:r>
          </w:p>
          <w:p w14:paraId="78A5DE3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所有文章都有存储，打印，转发， 翻译，英文朗读，自动引用，字体调节功能。</w:t>
            </w:r>
          </w:p>
          <w:p w14:paraId="2A0C4B3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所有图片都有存储，打印，转发，自动引用功能。</w:t>
            </w:r>
          </w:p>
          <w:p w14:paraId="3BE4605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所有视频都有存储，下载，转发，自动引用，画外音文字显示功能。</w:t>
            </w:r>
          </w:p>
          <w:p w14:paraId="1FC9BD3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提供额外阅读和研究参考资源列表，指导进一步研究方向。</w:t>
            </w:r>
          </w:p>
          <w:p w14:paraId="6E4A686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可查看文章贡献者以及他们在相关主题具有资格认可的简短摘要。</w:t>
            </w:r>
          </w:p>
          <w:p w14:paraId="7983865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所有百科全文附带英文朗读。</w:t>
            </w:r>
          </w:p>
          <w:p w14:paraId="523AD3C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整合的韦氏大词典支持所有单词的双击朗读及翻译。 </w:t>
            </w:r>
          </w:p>
          <w:p w14:paraId="6ADC5E1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进一步支持英文非母语使用支持，特别投资增强了中文翻译功能，更方便中国学生的研究及英语学习。</w:t>
            </w:r>
          </w:p>
          <w:p w14:paraId="26C4E59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设有个人空间My Research，可以注册个人账户并收藏归类文档资料，让研究更加方便容易。</w:t>
            </w:r>
          </w:p>
          <w:p w14:paraId="29B95E4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可通过专线访问，校园网IP控制访问，支持通过VPN、CARSI认证远程访问。无并发用户限制。</w:t>
            </w:r>
          </w:p>
          <w:p w14:paraId="01F62046">
            <w:pPr>
              <w:keepNext w:val="0"/>
              <w:keepLines w:val="0"/>
              <w:pageBreakBefore w:val="0"/>
              <w:numPr>
                <w:ilvl w:val="0"/>
                <w:numId w:val="12"/>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7E7CADF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及时通报资源变更情况，提供 1-2次/年免费数据库培训，定期回访。</w:t>
            </w:r>
          </w:p>
          <w:p w14:paraId="36CC686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资源访问故障响应时间不超过 48 小时。</w:t>
            </w:r>
          </w:p>
          <w:p w14:paraId="6FD54E8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按需提供符合COUNTER 5标准的统计数据。</w:t>
            </w:r>
          </w:p>
          <w:p w14:paraId="257707B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其他服务：参见“服务需求”； </w:t>
            </w:r>
          </w:p>
          <w:p w14:paraId="4A0E23A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服务期限：2027/01/01-2027/12/31</w:t>
            </w:r>
          </w:p>
        </w:tc>
        <w:tc>
          <w:tcPr>
            <w:tcW w:w="612" w:type="pct"/>
            <w:vAlign w:val="top"/>
          </w:tcPr>
          <w:p w14:paraId="1B7B4AE3">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5721</w:t>
            </w:r>
          </w:p>
        </w:tc>
      </w:tr>
      <w:tr w14:paraId="5D3A5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1F56E320">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12</w:t>
            </w:r>
          </w:p>
        </w:tc>
        <w:tc>
          <w:tcPr>
            <w:tcW w:w="734" w:type="pct"/>
            <w:shd w:val="clear" w:color="auto" w:fill="auto"/>
            <w:vAlign w:val="top"/>
          </w:tcPr>
          <w:p w14:paraId="5E05E27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Goethes Werke / Schillers Werke</w:t>
            </w:r>
          </w:p>
          <w:p w14:paraId="6354015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平台费</w:t>
            </w:r>
          </w:p>
          <w:p w14:paraId="2D630AF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3A2E9A18">
            <w:pPr>
              <w:keepNext w:val="0"/>
              <w:keepLines w:val="0"/>
              <w:pageBreakBefore w:val="0"/>
              <w:numPr>
                <w:ilvl w:val="0"/>
                <w:numId w:val="13"/>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587B402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提供最初于1887-1919年由 Hermann Böhlau（and Nachfolger）出版的文献（约65,000页文本)。所有表格，图表，图表和插图都包括在内，连同所有的综合编辑设备（包含原始的分页符和行号）；</w:t>
            </w:r>
          </w:p>
          <w:p w14:paraId="64C7D83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包括以下内容的所有访问权限：</w:t>
            </w:r>
          </w:p>
          <w:p w14:paraId="751F35D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Goethes Werk 154卷的全部文本，以及所有插图、索引和完整的评论参考资料。另外，还有Woldemar Freiherr von Biedermann（莱比锡）编辑的Goethes Gesprache（歌德谈话录）（1889-96）,和Paul Raabe（慕尼黑）编辑的Goethes Werke，Nacbtrdge zur Weimarer Ausgabe（歌德作品集，魏玛版补编）（1990）。“补编”收录的魏玛版完成以后发现的歌德的书信，歌德现存书信最完整的收藏。</w:t>
            </w:r>
          </w:p>
          <w:p w14:paraId="5C1F973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弗雷德里希·席勒（1759-1805）的文学作品、史论、以及他的哲学作品和评论文章一直具有极大的影响。全国版是他的作品、书信和谈话最精致最完整的评论版，而Schillers Werke则是一个包括了全国版全部内容的数据库。Schillers Werke目前48卷，网络版补充了更多卷册。</w:t>
            </w:r>
            <w:r>
              <w:rPr>
                <w:rFonts w:hint="eastAsia" w:ascii="宋体" w:hAnsi="宋体" w:eastAsia="宋体" w:cs="宋体"/>
                <w:color w:val="000000" w:themeColor="text1"/>
                <w:sz w:val="24"/>
                <w:szCs w:val="24"/>
                <w14:textFill>
                  <w14:solidFill>
                    <w14:schemeClr w14:val="tx1"/>
                  </w14:solidFill>
                </w14:textFill>
              </w:rPr>
              <w:t>每一部的全部文本都有，并包括所有的插图、注释、变体和索引。评论参考资料除作品起源及其后来对德国文学的影响外，还包含来源注解。</w:t>
            </w:r>
          </w:p>
          <w:p w14:paraId="1F495527">
            <w:pPr>
              <w:keepNext w:val="0"/>
              <w:keepLines w:val="0"/>
              <w:pageBreakBefore w:val="0"/>
              <w:numPr>
                <w:ilvl w:val="0"/>
                <w:numId w:val="13"/>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31A4B77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提供专业的主题词检索，支持基本检索和高级检索</w:t>
            </w:r>
            <w:r>
              <w:rPr>
                <w:rFonts w:hint="eastAsia" w:ascii="宋体" w:hAnsi="宋体" w:eastAsia="宋体" w:cs="宋体"/>
                <w:color w:val="000000" w:themeColor="text1"/>
                <w:sz w:val="24"/>
                <w:szCs w:val="24"/>
                <w:lang w:eastAsia="zh-CN"/>
                <w14:textFill>
                  <w14:solidFill>
                    <w14:schemeClr w14:val="tx1"/>
                  </w14:solidFill>
                </w14:textFill>
              </w:rPr>
              <w:t>。</w:t>
            </w:r>
          </w:p>
          <w:p w14:paraId="02EFA13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提供出版物名称、题名、作者、全文等字段的检索，检索结果可以按照相关度、出版时间、来源、作者排序。</w:t>
            </w:r>
          </w:p>
          <w:p w14:paraId="508AE8A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全文数据库能分年、分卷期浏览每种出版物的目录和全文。</w:t>
            </w:r>
          </w:p>
          <w:p w14:paraId="705FEEE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可通过专线访问，校园网IP控制访问，支持通过VPN、CARSI认证远程访问。无并发用户限制。</w:t>
            </w:r>
          </w:p>
          <w:p w14:paraId="67F1D3A1">
            <w:pPr>
              <w:keepNext w:val="0"/>
              <w:keepLines w:val="0"/>
              <w:pageBreakBefore w:val="0"/>
              <w:numPr>
                <w:ilvl w:val="0"/>
                <w:numId w:val="13"/>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2EC071F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及时通报资源变更情况，提供 1-2次/年免费数据库培训，定期回访。</w:t>
            </w:r>
          </w:p>
          <w:p w14:paraId="10B6517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资源访问故障响应时间不超过 48 小时。</w:t>
            </w:r>
          </w:p>
          <w:p w14:paraId="3013EA2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按需提供符合COUNTER 5标准的统计数据。</w:t>
            </w:r>
          </w:p>
          <w:p w14:paraId="6FA7A8B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其他服务：参见“服务需求”； </w:t>
            </w:r>
          </w:p>
          <w:p w14:paraId="28C441B8">
            <w:pPr>
              <w:keepNext w:val="0"/>
              <w:keepLines w:val="0"/>
              <w:pageBreakBefore w:val="0"/>
              <w:wordWrap/>
              <w:overflowPunct/>
              <w:topLinePunct w:val="0"/>
              <w:bidi w:val="0"/>
              <w:adjustRightInd/>
              <w:snapToGrid/>
              <w:spacing w:line="360" w:lineRule="auto"/>
              <w:ind w:left="0" w:leftChars="0" w:firstLine="477" w:firstLineChars="198"/>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服务期限：202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/01/01-202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/12/31</w:t>
            </w:r>
          </w:p>
        </w:tc>
        <w:tc>
          <w:tcPr>
            <w:tcW w:w="612" w:type="pct"/>
            <w:vAlign w:val="top"/>
          </w:tcPr>
          <w:p w14:paraId="0C1A04E4">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0.3943</w:t>
            </w:r>
          </w:p>
        </w:tc>
      </w:tr>
      <w:tr w14:paraId="5D17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5EE13789">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13</w:t>
            </w:r>
          </w:p>
        </w:tc>
        <w:tc>
          <w:tcPr>
            <w:tcW w:w="734" w:type="pct"/>
            <w:shd w:val="clear" w:color="auto" w:fill="auto"/>
            <w:vAlign w:val="top"/>
          </w:tcPr>
          <w:p w14:paraId="0222CB3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LLBA</w:t>
            </w:r>
          </w:p>
          <w:p w14:paraId="011C7AE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语言学文摘</w:t>
            </w:r>
          </w:p>
          <w:p w14:paraId="5A07AEF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1FF9E92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全称：Linguistics and Language Behavior Abstracts（语言学与语言行为文摘数据库）</w:t>
            </w:r>
            <w:r>
              <w:rPr>
                <w:rFonts w:hint="eastAsia" w:ascii="宋体" w:hAnsi="宋体" w:eastAsia="宋体" w:cs="宋体"/>
                <w:color w:val="000000" w:themeColor="text1"/>
                <w:sz w:val="24"/>
                <w:szCs w:val="24"/>
                <w:lang w:eastAsia="zh-CN"/>
                <w14:textFill>
                  <w14:solidFill>
                    <w14:schemeClr w14:val="tx1"/>
                  </w14:solidFill>
                </w14:textFill>
              </w:rPr>
              <w:t>。</w:t>
            </w:r>
          </w:p>
          <w:p w14:paraId="3C6B2577">
            <w:pPr>
              <w:keepNext w:val="0"/>
              <w:keepLines w:val="0"/>
              <w:pageBreakBefore w:val="0"/>
              <w:numPr>
                <w:ilvl w:val="0"/>
                <w:numId w:val="14"/>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2FF6E15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收录1,500多种连续出版物的期刊文摘信息与书评引文信息，以及图书、图书章节与学位论文的文摘信息。</w:t>
            </w:r>
          </w:p>
          <w:p w14:paraId="05BFA24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涵盖语言研究的各个方面，包括：语音学、语音体系、词法、语法与语义学等。涉及语言学的各个领域，包括描述性语言学、历史语言学、比较语言学、理论语言学、心理语言学、地理语言学等。</w:t>
            </w:r>
          </w:p>
          <w:p w14:paraId="631280F2">
            <w:pPr>
              <w:keepNext w:val="0"/>
              <w:keepLines w:val="0"/>
              <w:pageBreakBefore w:val="0"/>
              <w:numPr>
                <w:ilvl w:val="0"/>
                <w:numId w:val="14"/>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01E5329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提供作者、关键词、出版者、出版国家及语言等多种形式的检索方式。</w:t>
            </w:r>
          </w:p>
          <w:p w14:paraId="151215F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所收录文章提供文摘下载，部分文章可通过“全文链接”从图书馆已购买的其他数据库中下载到全文。</w:t>
            </w:r>
          </w:p>
          <w:p w14:paraId="29E39C9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可通过专线访问，校园网IP控制访问，支持通过VPN、CARSI认证远程访问。无并发用户限制。</w:t>
            </w:r>
          </w:p>
          <w:p w14:paraId="23158A08">
            <w:pPr>
              <w:keepNext w:val="0"/>
              <w:keepLines w:val="0"/>
              <w:pageBreakBefore w:val="0"/>
              <w:numPr>
                <w:ilvl w:val="0"/>
                <w:numId w:val="14"/>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38E4DB7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及时通报资源变更情况，提供 1-2次/年免费数据库培训，定期回访。</w:t>
            </w:r>
          </w:p>
          <w:p w14:paraId="6A61C99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资源访问故障响应时间不超过 48 小时。</w:t>
            </w:r>
          </w:p>
          <w:p w14:paraId="0236CFA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按需提供符合COUNTER 5标准的统计数据。</w:t>
            </w:r>
          </w:p>
          <w:p w14:paraId="016D300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其他服务：参见“服务需求”； </w:t>
            </w:r>
          </w:p>
          <w:p w14:paraId="3CA2EA1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服务期限：2027/01/01-2027/12/31</w:t>
            </w:r>
          </w:p>
        </w:tc>
        <w:tc>
          <w:tcPr>
            <w:tcW w:w="612" w:type="pct"/>
            <w:vAlign w:val="top"/>
          </w:tcPr>
          <w:p w14:paraId="50FB8B30">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0.9502</w:t>
            </w:r>
          </w:p>
        </w:tc>
      </w:tr>
      <w:tr w14:paraId="756A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 w:type="pct"/>
            <w:shd w:val="clear" w:color="auto" w:fill="auto"/>
            <w:vAlign w:val="top"/>
          </w:tcPr>
          <w:p w14:paraId="4C4114D2">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14</w:t>
            </w:r>
          </w:p>
        </w:tc>
        <w:tc>
          <w:tcPr>
            <w:tcW w:w="734" w:type="pct"/>
            <w:shd w:val="clear" w:color="auto" w:fill="auto"/>
            <w:vAlign w:val="top"/>
          </w:tcPr>
          <w:p w14:paraId="21DC8EA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SSCI</w:t>
            </w:r>
          </w:p>
          <w:p w14:paraId="77C89D9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社会科学引文索引</w:t>
            </w:r>
          </w:p>
          <w:p w14:paraId="2B7808C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0C279AA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全称：Social Sciences Citation Index（社会科学引文索引）</w:t>
            </w:r>
          </w:p>
          <w:p w14:paraId="2DBDB4B0">
            <w:pPr>
              <w:keepNext w:val="0"/>
              <w:keepLines w:val="0"/>
              <w:pageBreakBefore w:val="0"/>
              <w:numPr>
                <w:ilvl w:val="0"/>
                <w:numId w:val="15"/>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43F54C8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全球社会科学领域最权威的数据库。包括：</w:t>
            </w:r>
          </w:p>
          <w:p w14:paraId="6443B74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国内广大社会科学领域的研究人员提供分布在58个学科领域的3,500多种社会科学权威学术期刊论文。分析功能强大，能够在快速锁定高被引论文、发现国内外同行权威所关注的研究方向、揭示课题的发展趋势、选择合适的期刊进行投稿等方面帮助研究人员更好的把握相关课题，寻求研究的突破与创新点。</w:t>
            </w:r>
          </w:p>
          <w:p w14:paraId="3C563D8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作为Web of ScienceTM核心合集的一个重要组成部分，能够为科研人员建立包含“检索—分析—管理—写作”的创新研究平台。</w:t>
            </w:r>
          </w:p>
          <w:p w14:paraId="04BC31D5">
            <w:pPr>
              <w:keepNext w:val="0"/>
              <w:keepLines w:val="0"/>
              <w:pageBreakBefore w:val="0"/>
              <w:numPr>
                <w:ilvl w:val="0"/>
                <w:numId w:val="15"/>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0AA4587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提供作者、关键词、出版者、出版国家及语言等多种形式的检索方式；所收录文章提供文摘下载，部分文章可通过“全文链接”从图书馆已购买的其他数据库中下载到全文。</w:t>
            </w:r>
          </w:p>
          <w:p w14:paraId="1D63B0F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检索方式：支持基本检索、高级检索、被引参考文献检索和化学结构检索等多种检索方式；</w:t>
            </w:r>
          </w:p>
          <w:p w14:paraId="3AA1FF4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检索技术：可以使用布尔逻辑、组配检索等检索技术；</w:t>
            </w:r>
          </w:p>
          <w:p w14:paraId="4293538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检索字段：可以使用主题、标题、作者、作者标识符、团体作者、编者、出版物名称、DOI、出版年、地址、增强组织信息、会议、语种、文献类型、基金资助机构、授权号、入藏号、PubMed ID等字段进行检索；</w:t>
            </w:r>
          </w:p>
          <w:p w14:paraId="5DF80C5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检索结果导出方式：可导出为TXT、Excel、CSV、HTML、BibTeX、制表符分割等格式文件。</w:t>
            </w:r>
          </w:p>
          <w:p w14:paraId="3074460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可通过专线访问，校园网IP控制访问，支持通过VPN、CARSI认证远程访问。无并发用户限制。</w:t>
            </w:r>
          </w:p>
          <w:p w14:paraId="5368BA33">
            <w:pPr>
              <w:keepNext w:val="0"/>
              <w:keepLines w:val="0"/>
              <w:pageBreakBefore w:val="0"/>
              <w:numPr>
                <w:ilvl w:val="0"/>
                <w:numId w:val="15"/>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35B5241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及时通报资源变更情况，提供 1-2次/年免费数据库培训，定期回访。</w:t>
            </w:r>
          </w:p>
          <w:p w14:paraId="5C8A586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资源访问故障响应时间不超过 48 小时。</w:t>
            </w:r>
          </w:p>
          <w:p w14:paraId="32F7EA8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按需提供符合COUNTER 5标准的统计数据。</w:t>
            </w:r>
          </w:p>
          <w:p w14:paraId="25480C9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其他服务：参见“服务需求”；</w:t>
            </w:r>
          </w:p>
          <w:p w14:paraId="6653B4B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服务期限：2027/01/01-2027/12/31</w:t>
            </w:r>
          </w:p>
        </w:tc>
        <w:tc>
          <w:tcPr>
            <w:tcW w:w="612" w:type="pct"/>
            <w:vAlign w:val="top"/>
          </w:tcPr>
          <w:p w14:paraId="34492700">
            <w:pPr>
              <w:keepNext w:val="0"/>
              <w:keepLines w:val="0"/>
              <w:pageBreakBefore w:val="0"/>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5.8724</w:t>
            </w:r>
          </w:p>
        </w:tc>
      </w:tr>
      <w:tr w14:paraId="301F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7934DFC1">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15</w:t>
            </w:r>
          </w:p>
        </w:tc>
        <w:tc>
          <w:tcPr>
            <w:tcW w:w="734" w:type="pct"/>
            <w:shd w:val="clear" w:color="auto" w:fill="auto"/>
            <w:vAlign w:val="top"/>
          </w:tcPr>
          <w:p w14:paraId="20EFAA0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JSTOR</w:t>
            </w:r>
          </w:p>
          <w:p w14:paraId="7C78F92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典藏过刊全文库</w:t>
            </w:r>
          </w:p>
          <w:p w14:paraId="4B5E58F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2A0F9FB8">
            <w:pPr>
              <w:keepNext w:val="0"/>
              <w:keepLines w:val="0"/>
              <w:pageBreakBefore w:val="0"/>
              <w:numPr>
                <w:ilvl w:val="0"/>
                <w:numId w:val="16"/>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5B8F103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球领先的学术期刊数字化平台，收录资源来自大学、学术机构、博物馆、专业学会及部分独立出版社，致力于提供从期刊创刊号起的完整数字化内容。所有期刊均按原版页面呈现，具备全文检索功能，平均收录滞后期为3-5年。</w:t>
            </w:r>
          </w:p>
          <w:p w14:paraId="0229F0F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全库</w:t>
            </w:r>
            <w:r>
              <w:rPr>
                <w:rFonts w:hint="eastAsia" w:ascii="宋体" w:hAnsi="宋体" w:eastAsia="宋体" w:cs="宋体"/>
                <w:color w:val="000000" w:themeColor="text1"/>
                <w:sz w:val="24"/>
                <w:szCs w:val="24"/>
                <w14:textFill>
                  <w14:solidFill>
                    <w14:schemeClr w14:val="tx1"/>
                  </w14:solidFill>
                </w14:textFill>
              </w:rPr>
              <w:t>资源总计2</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900</w:t>
            </w:r>
            <w:r>
              <w:rPr>
                <w:rFonts w:hint="eastAsia" w:ascii="宋体" w:hAnsi="宋体" w:eastAsia="宋体" w:cs="宋体"/>
                <w:color w:val="000000" w:themeColor="text1"/>
                <w:sz w:val="24"/>
                <w:szCs w:val="24"/>
                <w:lang w:eastAsia="zh-CN"/>
                <w14:textFill>
                  <w14:solidFill>
                    <w14:schemeClr w14:val="tx1"/>
                  </w14:solidFill>
                </w14:textFill>
              </w:rPr>
              <w:t>多</w:t>
            </w:r>
            <w:r>
              <w:rPr>
                <w:rFonts w:hint="eastAsia" w:ascii="宋体" w:hAnsi="宋体" w:eastAsia="宋体" w:cs="宋体"/>
                <w:color w:val="000000" w:themeColor="text1"/>
                <w:sz w:val="24"/>
                <w:szCs w:val="24"/>
                <w14:textFill>
                  <w14:solidFill>
                    <w14:schemeClr w14:val="tx1"/>
                  </w14:solidFill>
                </w14:textFill>
              </w:rPr>
              <w:t>种期刊全文，</w:t>
            </w:r>
            <w:r>
              <w:rPr>
                <w:rFonts w:hint="eastAsia" w:ascii="宋体" w:hAnsi="宋体" w:eastAsia="宋体" w:cs="宋体"/>
                <w:color w:val="000000" w:themeColor="text1"/>
                <w:sz w:val="24"/>
                <w:szCs w:val="24"/>
                <w:lang w:val="en-US" w:eastAsia="zh-CN"/>
                <w14:textFill>
                  <w14:solidFill>
                    <w14:schemeClr w14:val="tx1"/>
                  </w14:solidFill>
                </w14:textFill>
              </w:rPr>
              <w:t>收录</w:t>
            </w:r>
            <w:r>
              <w:rPr>
                <w:rFonts w:hint="eastAsia" w:ascii="宋体" w:hAnsi="宋体" w:eastAsia="宋体" w:cs="宋体"/>
                <w:color w:val="000000" w:themeColor="text1"/>
                <w:sz w:val="24"/>
                <w:szCs w:val="24"/>
                <w14:textFill>
                  <w14:solidFill>
                    <w14:schemeClr w14:val="tx1"/>
                  </w14:solidFill>
                </w14:textFill>
              </w:rPr>
              <w:t>主题以政治学、经济学、哲学、历史、艺术等人文社会学科主题为中心，兼有一般科学性主题共十</w:t>
            </w:r>
            <w:r>
              <w:rPr>
                <w:rFonts w:hint="eastAsia" w:ascii="宋体" w:hAnsi="宋体" w:eastAsia="宋体" w:cs="宋体"/>
                <w:color w:val="000000" w:themeColor="text1"/>
                <w:sz w:val="24"/>
                <w:szCs w:val="24"/>
                <w:lang w:val="en-US" w:eastAsia="zh-CN"/>
                <w14:textFill>
                  <w14:solidFill>
                    <w14:schemeClr w14:val="tx1"/>
                  </w14:solidFill>
                </w14:textFill>
              </w:rPr>
              <w:t>余</w:t>
            </w:r>
            <w:r>
              <w:rPr>
                <w:rFonts w:hint="eastAsia" w:ascii="宋体" w:hAnsi="宋体" w:eastAsia="宋体" w:cs="宋体"/>
                <w:color w:val="000000" w:themeColor="text1"/>
                <w:sz w:val="24"/>
                <w:szCs w:val="24"/>
                <w14:textFill>
                  <w14:solidFill>
                    <w14:schemeClr w14:val="tx1"/>
                  </w14:solidFill>
                </w14:textFill>
              </w:rPr>
              <w:t>个领域。内容绝大部分从第1卷1期开始，最早可回溯至1665年。</w:t>
            </w:r>
          </w:p>
          <w:p w14:paraId="77E51E9E">
            <w:pPr>
              <w:keepNext w:val="0"/>
              <w:keepLines w:val="0"/>
              <w:pageBreakBefore w:val="0"/>
              <w:numPr>
                <w:ilvl w:val="0"/>
                <w:numId w:val="0"/>
              </w:numPr>
              <w:tabs>
                <w:tab w:val="left" w:pos="718"/>
              </w:tabs>
              <w:wordWrap/>
              <w:overflowPunct/>
              <w:topLinePunct w:val="0"/>
              <w:bidi w:val="0"/>
              <w:adjustRightInd/>
              <w:snapToGrid/>
              <w:spacing w:line="360" w:lineRule="auto"/>
              <w:ind w:left="0" w:leftChars="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引进内容包含：</w:t>
            </w:r>
          </w:p>
          <w:p w14:paraId="57CB7AC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JSTOR Arts &amp; Sciences</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人文科学典藏 I~ XV</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人文社会主题库</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i/>
                <w:iCs/>
                <w:color w:val="000000" w:themeColor="text1"/>
                <w:sz w:val="24"/>
                <w:szCs w:val="24"/>
                <w14:textFill>
                  <w14:solidFill>
                    <w14:schemeClr w14:val="tx1"/>
                  </w14:solidFill>
                </w14:textFill>
              </w:rPr>
              <w:t>Ireland Collection</w:t>
            </w:r>
            <w:r>
              <w:rPr>
                <w:rFonts w:hint="eastAsia" w:ascii="宋体" w:hAnsi="宋体" w:eastAsia="宋体" w:cs="宋体"/>
                <w:i w:val="0"/>
                <w:iCs w:val="0"/>
                <w:color w:val="000000" w:themeColor="text1"/>
                <w:sz w:val="24"/>
                <w:szCs w:val="24"/>
                <w:lang w:eastAsia="zh-CN"/>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爱尔兰主题</w:t>
            </w:r>
            <w:r>
              <w:rPr>
                <w:rFonts w:hint="eastAsia" w:ascii="宋体" w:hAnsi="宋体" w:eastAsia="宋体" w:cs="宋体"/>
                <w:i w:val="0"/>
                <w:iCs w:val="0"/>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以及</w:t>
            </w:r>
            <w:r>
              <w:rPr>
                <w:rFonts w:hint="eastAsia" w:ascii="宋体" w:hAnsi="宋体" w:eastAsia="宋体" w:cs="宋体"/>
                <w:i/>
                <w:iCs/>
                <w:color w:val="000000" w:themeColor="text1"/>
                <w:sz w:val="24"/>
                <w:szCs w:val="24"/>
                <w14:textFill>
                  <w14:solidFill>
                    <w14:schemeClr w14:val="tx1"/>
                  </w14:solidFill>
                </w14:textFill>
              </w:rPr>
              <w:t>19th Century British Pamphlets</w:t>
            </w:r>
            <w:r>
              <w:rPr>
                <w:rFonts w:hint="eastAsia" w:ascii="宋体" w:hAnsi="宋体" w:eastAsia="宋体" w:cs="宋体"/>
                <w:i w:val="0"/>
                <w:iCs w:val="0"/>
                <w:color w:val="000000" w:themeColor="text1"/>
                <w:sz w:val="24"/>
                <w:szCs w:val="24"/>
                <w:lang w:eastAsia="zh-CN"/>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19世纪英国宣传小册子文献集</w:t>
            </w:r>
            <w:r>
              <w:rPr>
                <w:rFonts w:hint="eastAsia" w:ascii="宋体" w:hAnsi="宋体" w:eastAsia="宋体" w:cs="宋体"/>
                <w:i w:val="0"/>
                <w:iCs w:val="0"/>
                <w:color w:val="000000" w:themeColor="text1"/>
                <w:sz w:val="24"/>
                <w:szCs w:val="24"/>
                <w:lang w:eastAsia="zh-CN"/>
                <w14:textFill>
                  <w14:solidFill>
                    <w14:schemeClr w14:val="tx1"/>
                  </w14:solidFill>
                </w14:textFill>
              </w:rPr>
              <w:t>）。</w:t>
            </w:r>
          </w:p>
          <w:p w14:paraId="6F8CA17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以上通过网络</w:t>
            </w:r>
            <w:r>
              <w:rPr>
                <w:rFonts w:hint="eastAsia" w:ascii="宋体" w:hAnsi="宋体" w:eastAsia="宋体" w:cs="宋体"/>
                <w:color w:val="000000" w:themeColor="text1"/>
                <w:sz w:val="24"/>
                <w:szCs w:val="24"/>
                <w14:textFill>
                  <w14:solidFill>
                    <w14:schemeClr w14:val="tx1"/>
                  </w14:solidFill>
                </w14:textFill>
              </w:rPr>
              <w:t>总计提供700</w:t>
            </w:r>
            <w:r>
              <w:rPr>
                <w:rFonts w:hint="eastAsia" w:ascii="宋体" w:hAnsi="宋体" w:eastAsia="宋体" w:cs="宋体"/>
                <w:color w:val="000000" w:themeColor="text1"/>
                <w:sz w:val="24"/>
                <w:szCs w:val="24"/>
                <w:lang w:eastAsia="zh-CN"/>
                <w14:textFill>
                  <w14:solidFill>
                    <w14:schemeClr w14:val="tx1"/>
                  </w14:solidFill>
                </w14:textFill>
              </w:rPr>
              <w:t>多</w:t>
            </w:r>
            <w:r>
              <w:rPr>
                <w:rFonts w:hint="eastAsia" w:ascii="宋体" w:hAnsi="宋体" w:eastAsia="宋体" w:cs="宋体"/>
                <w:color w:val="000000" w:themeColor="text1"/>
                <w:sz w:val="24"/>
                <w:szCs w:val="24"/>
                <w14:textFill>
                  <w14:solidFill>
                    <w14:schemeClr w14:val="tx1"/>
                  </w14:solidFill>
                </w14:textFill>
              </w:rPr>
              <w:t>种期刊全文，期刊链接功能</w:t>
            </w:r>
            <w:r>
              <w:rPr>
                <w:rFonts w:hint="eastAsia" w:ascii="宋体" w:hAnsi="宋体" w:eastAsia="宋体" w:cs="宋体"/>
                <w:color w:val="000000" w:themeColor="text1"/>
                <w:sz w:val="24"/>
                <w:szCs w:val="24"/>
                <w:lang w:val="en-US" w:eastAsia="zh-CN"/>
                <w14:textFill>
                  <w14:solidFill>
                    <w14:schemeClr w14:val="tx1"/>
                  </w14:solidFill>
                </w14:textFill>
              </w:rPr>
              <w:t>可</w:t>
            </w:r>
            <w:r>
              <w:rPr>
                <w:rFonts w:hint="eastAsia" w:ascii="宋体" w:hAnsi="宋体" w:eastAsia="宋体" w:cs="宋体"/>
                <w:color w:val="000000" w:themeColor="text1"/>
                <w:sz w:val="24"/>
                <w:szCs w:val="24"/>
                <w14:textFill>
                  <w14:solidFill>
                    <w14:schemeClr w14:val="tx1"/>
                  </w14:solidFill>
                </w14:textFill>
              </w:rPr>
              <w:t>协助</w:t>
            </w:r>
            <w:r>
              <w:rPr>
                <w:rFonts w:hint="eastAsia" w:ascii="宋体" w:hAnsi="宋体" w:eastAsia="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更多全文。内容涉及：历史、语言学、文学、法律、教育、商业、经济、政治等学科。</w:t>
            </w:r>
          </w:p>
          <w:p w14:paraId="787D562D">
            <w:pPr>
              <w:keepNext w:val="0"/>
              <w:keepLines w:val="0"/>
              <w:pageBreakBefore w:val="0"/>
              <w:numPr>
                <w:ilvl w:val="0"/>
                <w:numId w:val="16"/>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技术需求：</w:t>
            </w:r>
          </w:p>
          <w:p w14:paraId="42724FD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提供布尔逻辑，高级检索，支援二次检索，可保存和输出被选中文献的书目信息，设定追踪被选中文献的被引信息。</w:t>
            </w:r>
          </w:p>
          <w:p w14:paraId="7CCF31E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可通过专线访问，校园网IP控制访问，支持通过VPN、Shibboleth设定认证远程访问。无并发用户限制。</w:t>
            </w:r>
          </w:p>
          <w:p w14:paraId="78F27D01">
            <w:pPr>
              <w:keepNext w:val="0"/>
              <w:keepLines w:val="0"/>
              <w:pageBreakBefore w:val="0"/>
              <w:numPr>
                <w:ilvl w:val="0"/>
                <w:numId w:val="16"/>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12DF1EA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及时通报资源变更情况</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免费提供 1次</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14:textFill>
                  <w14:solidFill>
                    <w14:schemeClr w14:val="tx1"/>
                  </w14:solidFill>
                </w14:textFill>
              </w:rPr>
              <w:t>数据库线上培训，定期回访。</w:t>
            </w:r>
          </w:p>
          <w:p w14:paraId="53FCD65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资源访问故障响应时间不超过 24 小时。</w:t>
            </w:r>
          </w:p>
          <w:p w14:paraId="48CFCCF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按需提供准确的COUNTER 5等统计数据。</w:t>
            </w:r>
          </w:p>
          <w:p w14:paraId="6E3D3E1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其他服务：参见</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服务需求</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w:t>
            </w:r>
          </w:p>
          <w:p w14:paraId="622C0FF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服务期限：202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/01/01-202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/12/31</w:t>
            </w:r>
          </w:p>
        </w:tc>
        <w:tc>
          <w:tcPr>
            <w:tcW w:w="612" w:type="pct"/>
            <w:vAlign w:val="top"/>
          </w:tcPr>
          <w:p w14:paraId="46F43C36">
            <w:pPr>
              <w:pStyle w:val="9"/>
              <w:keepNext w:val="0"/>
              <w:keepLines w:val="0"/>
              <w:pageBreakBefore w:val="0"/>
              <w:tabs>
                <w:tab w:val="left" w:pos="690"/>
              </w:tabs>
              <w:wordWrap/>
              <w:overflowPunct/>
              <w:topLinePunct w:val="0"/>
              <w:bidi w:val="0"/>
              <w:adjustRightInd/>
              <w:snapToGrid/>
              <w:spacing w:line="360" w:lineRule="auto"/>
              <w:ind w:left="0" w:leftChars="0" w:firstLine="0" w:firstLine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13.2995</w:t>
            </w:r>
          </w:p>
        </w:tc>
      </w:tr>
      <w:tr w14:paraId="142C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4E324A7A">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16</w:t>
            </w:r>
          </w:p>
        </w:tc>
        <w:tc>
          <w:tcPr>
            <w:tcW w:w="734" w:type="pct"/>
            <w:shd w:val="clear" w:color="auto" w:fill="auto"/>
            <w:vAlign w:val="top"/>
          </w:tcPr>
          <w:p w14:paraId="394E17C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OCLC FirstSearch</w:t>
            </w:r>
          </w:p>
          <w:p w14:paraId="7A6003E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基本组数据库</w:t>
            </w:r>
          </w:p>
          <w:p w14:paraId="74C744A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6FF13342">
            <w:pPr>
              <w:keepNext w:val="0"/>
              <w:keepLines w:val="0"/>
              <w:pageBreakBefore w:val="0"/>
              <w:numPr>
                <w:ilvl w:val="0"/>
                <w:numId w:val="17"/>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0E14BDE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FirstSearch</w:t>
            </w:r>
            <w:r>
              <w:rPr>
                <w:rFonts w:hint="eastAsia" w:ascii="宋体" w:hAnsi="宋体" w:eastAsia="宋体" w:cs="宋体"/>
                <w:color w:val="000000" w:themeColor="text1"/>
                <w:sz w:val="24"/>
                <w:szCs w:val="24"/>
                <w14:textFill>
                  <w14:solidFill>
                    <w14:schemeClr w14:val="tx1"/>
                  </w14:solidFill>
                </w14:textFill>
              </w:rPr>
              <w:t>基本组数据库包包含14个子数据库，涵盖多种文献类型，涉及所有学科领域，涵盖文献类型多样，包括图书、硕博士论文、学术期刊、会议论文等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拥有488</w:t>
            </w:r>
            <w:r>
              <w:rPr>
                <w:rFonts w:hint="eastAsia" w:ascii="宋体" w:hAnsi="宋体" w:eastAsia="宋体" w:cs="宋体"/>
                <w:color w:val="000000" w:themeColor="text1"/>
                <w:sz w:val="24"/>
                <w:szCs w:val="24"/>
                <w:lang w:eastAsia="zh-CN"/>
                <w14:textFill>
                  <w14:solidFill>
                    <w14:schemeClr w14:val="tx1"/>
                  </w14:solidFill>
                </w14:textFill>
              </w:rPr>
              <w:t>个</w:t>
            </w:r>
            <w:r>
              <w:rPr>
                <w:rFonts w:hint="eastAsia" w:ascii="宋体" w:hAnsi="宋体" w:eastAsia="宋体" w:cs="宋体"/>
                <w:color w:val="000000" w:themeColor="text1"/>
                <w:sz w:val="24"/>
                <w:szCs w:val="24"/>
                <w14:textFill>
                  <w14:solidFill>
                    <w14:schemeClr w14:val="tx1"/>
                  </w14:solidFill>
                </w14:textFill>
              </w:rPr>
              <w:t>语种记录</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为研究人员提供了一站式、便捷高效的查询体验，堪称强大且丰富的外文资源保障。其中，</w:t>
            </w:r>
          </w:p>
          <w:p w14:paraId="62F29101">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WorldCat</w:t>
            </w:r>
            <w:r>
              <w:rPr>
                <w:rFonts w:hint="eastAsia" w:ascii="宋体" w:hAnsi="宋体" w:eastAsia="宋体" w:cs="宋体"/>
                <w:color w:val="000000" w:themeColor="text1"/>
                <w:sz w:val="24"/>
                <w:szCs w:val="24"/>
                <w14:textFill>
                  <w14:solidFill>
                    <w14:schemeClr w14:val="tx1"/>
                  </w14:solidFill>
                </w14:textFill>
              </w:rPr>
              <w:t>全球联机联合目录数据库：5.8亿多条独一无二的书目记录</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35亿多条的馆藏记录；</w:t>
            </w:r>
          </w:p>
          <w:p w14:paraId="419AFA86">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ArticleFirst</w:t>
            </w:r>
            <w:r>
              <w:rPr>
                <w:rFonts w:hint="eastAsia" w:ascii="宋体" w:hAnsi="宋体" w:eastAsia="宋体" w:cs="宋体"/>
                <w:color w:val="000000" w:themeColor="text1"/>
                <w:sz w:val="24"/>
                <w:szCs w:val="24"/>
                <w14:textFill>
                  <w14:solidFill>
                    <w14:schemeClr w14:val="tx1"/>
                  </w14:solidFill>
                </w14:textFill>
              </w:rPr>
              <w:t>综合类学术期刊索引数据库：来自16,000多种期刊的3,030多万条记录；</w:t>
            </w:r>
          </w:p>
          <w:p w14:paraId="2A03DF44">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ERIC</w:t>
            </w:r>
            <w:r>
              <w:rPr>
                <w:rFonts w:hint="eastAsia" w:ascii="宋体" w:hAnsi="宋体" w:eastAsia="宋体" w:cs="宋体"/>
                <w:color w:val="000000" w:themeColor="text1"/>
                <w:sz w:val="24"/>
                <w:szCs w:val="24"/>
                <w14:textFill>
                  <w14:solidFill>
                    <w14:schemeClr w14:val="tx1"/>
                  </w14:solidFill>
                </w14:textFill>
              </w:rPr>
              <w:t>教育学文摘数据库：1,000多种期刊，188万多条记录，可免费阅读约24万篇全文文章；</w:t>
            </w:r>
          </w:p>
          <w:p w14:paraId="5A873BAE">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MEDLINE</w:t>
            </w:r>
            <w:r>
              <w:rPr>
                <w:rFonts w:hint="eastAsia" w:ascii="宋体" w:hAnsi="宋体" w:eastAsia="宋体" w:cs="宋体"/>
                <w:color w:val="000000" w:themeColor="text1"/>
                <w:sz w:val="24"/>
                <w:szCs w:val="24"/>
                <w14:textFill>
                  <w14:solidFill>
                    <w14:schemeClr w14:val="tx1"/>
                  </w14:solidFill>
                </w14:textFill>
              </w:rPr>
              <w:t>医学期刊文摘数据库：近2万种期刊，3,436多万条记录；</w:t>
            </w:r>
          </w:p>
          <w:p w14:paraId="51735BB0">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ClasePeriodica</w:t>
            </w:r>
            <w:r>
              <w:rPr>
                <w:rFonts w:hint="eastAsia" w:ascii="宋体" w:hAnsi="宋体" w:eastAsia="宋体" w:cs="宋体"/>
                <w:color w:val="000000" w:themeColor="text1"/>
                <w:sz w:val="24"/>
                <w:szCs w:val="24"/>
                <w14:textFill>
                  <w14:solidFill>
                    <w14:schemeClr w14:val="tx1"/>
                  </w14:solidFill>
                </w14:textFill>
              </w:rPr>
              <w:t>拉美学术期刊文摘数据库：2,700多种期刊，65万多条记录；</w:t>
            </w:r>
          </w:p>
          <w:p w14:paraId="6FBAE5A3">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ECO-Index</w:t>
            </w:r>
            <w:r>
              <w:rPr>
                <w:rFonts w:hint="eastAsia" w:ascii="宋体" w:hAnsi="宋体" w:eastAsia="宋体" w:cs="宋体"/>
                <w:color w:val="000000" w:themeColor="text1"/>
                <w:sz w:val="24"/>
                <w:szCs w:val="24"/>
                <w14:textFill>
                  <w14:solidFill>
                    <w14:schemeClr w14:val="tx1"/>
                  </w14:solidFill>
                </w14:textFill>
              </w:rPr>
              <w:t>学术期刊索引数据库：5,000多种期刊，约639万条记录；</w:t>
            </w:r>
          </w:p>
          <w:p w14:paraId="3E2F45E1">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EBooks</w:t>
            </w:r>
            <w:r>
              <w:rPr>
                <w:rFonts w:hint="eastAsia" w:ascii="宋体" w:hAnsi="宋体" w:eastAsia="宋体" w:cs="宋体"/>
                <w:color w:val="000000" w:themeColor="text1"/>
                <w:sz w:val="24"/>
                <w:szCs w:val="24"/>
                <w14:textFill>
                  <w14:solidFill>
                    <w14:schemeClr w14:val="tx1"/>
                  </w14:solidFill>
                </w14:textFill>
              </w:rPr>
              <w:t>电子书书目数据库：共3,993多万种电子书的书目信息；</w:t>
            </w:r>
          </w:p>
          <w:p w14:paraId="73C2EE8A">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PapersFirst</w:t>
            </w:r>
            <w:r>
              <w:rPr>
                <w:rFonts w:hint="eastAsia" w:ascii="宋体" w:hAnsi="宋体" w:eastAsia="宋体" w:cs="宋体"/>
                <w:color w:val="000000" w:themeColor="text1"/>
                <w:sz w:val="24"/>
                <w:szCs w:val="24"/>
                <w14:textFill>
                  <w14:solidFill>
                    <w14:schemeClr w14:val="tx1"/>
                  </w14:solidFill>
                </w14:textFill>
              </w:rPr>
              <w:t>会议论文索引数据库：967万多条记录；</w:t>
            </w:r>
          </w:p>
          <w:p w14:paraId="10914BF2">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ProceedingsFirst</w:t>
            </w:r>
            <w:r>
              <w:rPr>
                <w:rFonts w:hint="eastAsia" w:ascii="宋体" w:hAnsi="宋体" w:eastAsia="宋体" w:cs="宋体"/>
                <w:color w:val="000000" w:themeColor="text1"/>
                <w:sz w:val="24"/>
                <w:szCs w:val="24"/>
                <w14:textFill>
                  <w14:solidFill>
                    <w14:schemeClr w14:val="tx1"/>
                  </w14:solidFill>
                </w14:textFill>
              </w:rPr>
              <w:t>会议录索引数据库：50万多条记录；</w:t>
            </w:r>
          </w:p>
          <w:p w14:paraId="23F85906">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WorldCat</w:t>
            </w:r>
            <w:r>
              <w:rPr>
                <w:rFonts w:hint="eastAsia" w:ascii="宋体" w:hAnsi="宋体" w:eastAsia="宋体" w:cs="宋体"/>
                <w:color w:val="000000" w:themeColor="text1"/>
                <w:sz w:val="24"/>
                <w:szCs w:val="24"/>
                <w14:textFill>
                  <w14:solidFill>
                    <w14:schemeClr w14:val="tx1"/>
                  </w14:solidFill>
                </w14:textFill>
              </w:rPr>
              <w:t>硕博士论文数据库：共有2,992多万条记录，其中100多万篇有免费全文链接，可免费下载；</w:t>
            </w:r>
          </w:p>
          <w:p w14:paraId="5F2050B7">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GPO</w:t>
            </w:r>
            <w:r>
              <w:rPr>
                <w:rFonts w:hint="eastAsia" w:ascii="宋体" w:hAnsi="宋体" w:eastAsia="宋体" w:cs="宋体"/>
                <w:color w:val="000000" w:themeColor="text1"/>
                <w:sz w:val="24"/>
                <w:szCs w:val="24"/>
                <w14:textFill>
                  <w14:solidFill>
                    <w14:schemeClr w14:val="tx1"/>
                  </w14:solidFill>
                </w14:textFill>
              </w:rPr>
              <w:t>美国政府出版物书目数据库：102万多条记录；</w:t>
            </w:r>
          </w:p>
          <w:p w14:paraId="4859E029">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OAIster</w:t>
            </w:r>
            <w:r>
              <w:rPr>
                <w:rFonts w:hint="eastAsia" w:ascii="宋体" w:hAnsi="宋体" w:eastAsia="宋体" w:cs="宋体"/>
                <w:color w:val="000000" w:themeColor="text1"/>
                <w:sz w:val="24"/>
                <w:szCs w:val="24"/>
                <w14:textFill>
                  <w14:solidFill>
                    <w14:schemeClr w14:val="tx1"/>
                  </w14:solidFill>
                </w14:textFill>
              </w:rPr>
              <w:t>全球联合机构知识库：记录数量已达到6,619多万条，可查看全文内容；</w:t>
            </w:r>
          </w:p>
          <w:p w14:paraId="16A5C0E8">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SCIPIO</w:t>
            </w:r>
            <w:r>
              <w:rPr>
                <w:rFonts w:hint="eastAsia" w:ascii="宋体" w:hAnsi="宋体" w:eastAsia="宋体" w:cs="宋体"/>
                <w:color w:val="000000" w:themeColor="text1"/>
                <w:sz w:val="24"/>
                <w:szCs w:val="24"/>
                <w14:textFill>
                  <w14:solidFill>
                    <w14:schemeClr w14:val="tx1"/>
                  </w14:solidFill>
                </w14:textFill>
              </w:rPr>
              <w:t>艺术品和珍本拍卖目录数据库：59万多条记录；</w:t>
            </w:r>
          </w:p>
          <w:p w14:paraId="46719E35">
            <w:pPr>
              <w:keepNext w:val="0"/>
              <w:keepLines w:val="0"/>
              <w:pageBreakBefore w:val="0"/>
              <w:numPr>
                <w:ilvl w:val="0"/>
                <w:numId w:val="18"/>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OpenAccessContent</w:t>
            </w:r>
            <w:r>
              <w:rPr>
                <w:rFonts w:hint="eastAsia" w:ascii="宋体" w:hAnsi="宋体" w:eastAsia="宋体" w:cs="宋体"/>
                <w:color w:val="000000" w:themeColor="text1"/>
                <w:sz w:val="24"/>
                <w:szCs w:val="24"/>
                <w14:textFill>
                  <w14:solidFill>
                    <w14:schemeClr w14:val="tx1"/>
                  </w14:solidFill>
                </w14:textFill>
              </w:rPr>
              <w:t>开放获取内容数据库：8,400余万条开放获取信息。</w:t>
            </w:r>
          </w:p>
          <w:p w14:paraId="4CC784CC">
            <w:pPr>
              <w:keepNext w:val="0"/>
              <w:keepLines w:val="0"/>
              <w:pageBreakBefore w:val="0"/>
              <w:numPr>
                <w:ilvl w:val="0"/>
                <w:numId w:val="17"/>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2B54537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提供简单检索、高级检索、专家检索；</w:t>
            </w:r>
          </w:p>
          <w:p w14:paraId="76A9FD5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提供题名、作者、全文等87个检索途径；</w:t>
            </w:r>
          </w:p>
          <w:p w14:paraId="000D07E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可按照相关度、馆藏量、OCLC登录号、时间排序检索结果；</w:t>
            </w:r>
          </w:p>
          <w:p w14:paraId="0401EE7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通过年份、作者、主题词、文献类型、语言和收藏馆数量对检索结果进行分面呈现；</w:t>
            </w:r>
          </w:p>
          <w:p w14:paraId="0A1A077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检索结果输出方式：EndNote、RefWorks、文本文档</w:t>
            </w:r>
            <w:r>
              <w:rPr>
                <w:rFonts w:hint="eastAsia" w:ascii="宋体" w:hAnsi="宋体" w:eastAsia="宋体" w:cs="宋体"/>
                <w:color w:val="000000" w:themeColor="text1"/>
                <w:sz w:val="24"/>
                <w:szCs w:val="24"/>
                <w:lang w:eastAsia="zh-CN"/>
                <w14:textFill>
                  <w14:solidFill>
                    <w14:schemeClr w14:val="tx1"/>
                  </w14:solidFill>
                </w14:textFill>
              </w:rPr>
              <w:t>；</w:t>
            </w:r>
          </w:p>
          <w:p w14:paraId="0058EB3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年更新条数：不定（平均每秒更新一次）</w:t>
            </w:r>
            <w:r>
              <w:rPr>
                <w:rFonts w:hint="eastAsia" w:ascii="宋体" w:hAnsi="宋体" w:eastAsia="宋体" w:cs="宋体"/>
                <w:color w:val="000000" w:themeColor="text1"/>
                <w:sz w:val="24"/>
                <w:szCs w:val="24"/>
                <w:lang w:eastAsia="zh-CN"/>
                <w14:textFill>
                  <w14:solidFill>
                    <w14:schemeClr w14:val="tx1"/>
                  </w14:solidFill>
                </w14:textFill>
              </w:rPr>
              <w:t>。</w:t>
            </w:r>
          </w:p>
          <w:p w14:paraId="400A796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提供在线帮助，售前/后服务提供中文指南和使用手册。</w:t>
            </w:r>
          </w:p>
          <w:p w14:paraId="5D00BB4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可通过专线访问，</w:t>
            </w:r>
            <w:r>
              <w:rPr>
                <w:rFonts w:hint="eastAsia" w:ascii="宋体" w:hAnsi="宋体" w:eastAsia="宋体" w:cs="宋体"/>
                <w:color w:val="000000" w:themeColor="text1"/>
                <w:sz w:val="24"/>
                <w:szCs w:val="24"/>
                <w14:textFill>
                  <w14:solidFill>
                    <w14:schemeClr w14:val="tx1"/>
                  </w14:solidFill>
                </w14:textFill>
              </w:rPr>
              <w:t>校园网IP</w:t>
            </w:r>
            <w:r>
              <w:rPr>
                <w:rFonts w:hint="eastAsia" w:ascii="宋体" w:hAnsi="宋体" w:eastAsia="宋体" w:cs="宋体"/>
                <w:color w:val="000000" w:themeColor="text1"/>
                <w:sz w:val="24"/>
                <w:szCs w:val="24"/>
                <w:lang w:val="en-US" w:eastAsia="zh-CN"/>
                <w14:textFill>
                  <w14:solidFill>
                    <w14:schemeClr w14:val="tx1"/>
                  </w14:solidFill>
                </w14:textFill>
              </w:rPr>
              <w:t>控制</w:t>
            </w:r>
            <w:r>
              <w:rPr>
                <w:rFonts w:hint="eastAsia" w:ascii="宋体" w:hAnsi="宋体" w:eastAsia="宋体" w:cs="宋体"/>
                <w:color w:val="000000" w:themeColor="text1"/>
                <w:sz w:val="24"/>
                <w:szCs w:val="24"/>
                <w14:textFill>
                  <w14:solidFill>
                    <w14:schemeClr w14:val="tx1"/>
                  </w14:solidFill>
                </w14:textFill>
              </w:rPr>
              <w:t>访问，支持通过</w:t>
            </w:r>
            <w:r>
              <w:rPr>
                <w:rFonts w:hint="eastAsia" w:ascii="宋体" w:hAnsi="宋体" w:eastAsia="宋体" w:cs="宋体"/>
                <w:color w:val="000000" w:themeColor="text1"/>
                <w:sz w:val="24"/>
                <w:szCs w:val="24"/>
                <w:lang w:val="en-US" w:eastAsia="zh-CN"/>
                <w14:textFill>
                  <w14:solidFill>
                    <w14:schemeClr w14:val="tx1"/>
                  </w14:solidFill>
                </w14:textFill>
              </w:rPr>
              <w:t>VPN</w:t>
            </w:r>
            <w:r>
              <w:rPr>
                <w:rFonts w:hint="eastAsia" w:ascii="宋体" w:hAnsi="宋体" w:eastAsia="宋体" w:cs="宋体"/>
                <w:color w:val="000000" w:themeColor="text1"/>
                <w:sz w:val="24"/>
                <w:szCs w:val="24"/>
                <w14:textFill>
                  <w14:solidFill>
                    <w14:schemeClr w14:val="tx1"/>
                  </w14:solidFill>
                </w14:textFill>
              </w:rPr>
              <w:t>认证远程访问</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无并发用户数限制，无需下载其他任何插件或客户端软件</w:t>
            </w:r>
            <w:r>
              <w:rPr>
                <w:rFonts w:hint="eastAsia" w:ascii="宋体" w:hAnsi="宋体" w:eastAsia="宋体" w:cs="宋体"/>
                <w:color w:val="000000" w:themeColor="text1"/>
                <w:sz w:val="24"/>
                <w:szCs w:val="24"/>
                <w:lang w:eastAsia="zh-CN"/>
                <w14:textFill>
                  <w14:solidFill>
                    <w14:schemeClr w14:val="tx1"/>
                  </w14:solidFill>
                </w14:textFill>
              </w:rPr>
              <w:t>。</w:t>
            </w:r>
          </w:p>
          <w:p w14:paraId="3692A2BF">
            <w:pPr>
              <w:keepNext w:val="0"/>
              <w:keepLines w:val="0"/>
              <w:pageBreakBefore w:val="0"/>
              <w:numPr>
                <w:ilvl w:val="0"/>
                <w:numId w:val="17"/>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2F7FF51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及时通报资源变更情况</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根据用户需求提供 1-2次</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eastAsia="宋体" w:cs="宋体"/>
                <w:color w:val="000000" w:themeColor="text1"/>
                <w:sz w:val="24"/>
                <w:szCs w:val="24"/>
                <w14:textFill>
                  <w14:solidFill>
                    <w14:schemeClr w14:val="tx1"/>
                  </w14:solidFill>
                </w14:textFill>
              </w:rPr>
              <w:t>免费数据库培训，定期回访。</w:t>
            </w:r>
          </w:p>
          <w:p w14:paraId="08BB1E1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资源访问故障响应时间不超过 3个工作日。</w:t>
            </w:r>
          </w:p>
          <w:p w14:paraId="408BD35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按需提供准确的COUNTER 5等统计数据。</w:t>
            </w:r>
          </w:p>
          <w:p w14:paraId="360263D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其他服务：参见</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服务需求</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w:t>
            </w:r>
          </w:p>
          <w:p w14:paraId="1C410A8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服务期限：202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01</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01</w:t>
            </w:r>
            <w:r>
              <w:rPr>
                <w:rFonts w:hint="eastAsia" w:ascii="宋体" w:hAnsi="宋体" w:eastAsia="宋体" w:cs="宋体"/>
                <w:b/>
                <w:bCs/>
                <w:color w:val="000000" w:themeColor="text1"/>
                <w:sz w:val="24"/>
                <w:szCs w:val="24"/>
                <w14:textFill>
                  <w14:solidFill>
                    <w14:schemeClr w14:val="tx1"/>
                  </w14:solidFill>
                </w14:textFill>
              </w:rPr>
              <w:t>-202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/12/31</w:t>
            </w:r>
          </w:p>
        </w:tc>
        <w:tc>
          <w:tcPr>
            <w:tcW w:w="612" w:type="pct"/>
            <w:vAlign w:val="top"/>
          </w:tcPr>
          <w:p w14:paraId="38A270EA">
            <w:pPr>
              <w:keepNext w:val="0"/>
              <w:keepLines w:val="0"/>
              <w:pageBreakBefore w:val="0"/>
              <w:tabs>
                <w:tab w:val="left" w:pos="774"/>
              </w:tabs>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7.6732</w:t>
            </w:r>
          </w:p>
        </w:tc>
      </w:tr>
      <w:tr w14:paraId="60FF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shd w:val="clear" w:color="auto" w:fill="auto"/>
            <w:vAlign w:val="top"/>
          </w:tcPr>
          <w:p w14:paraId="007988B1">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17</w:t>
            </w:r>
          </w:p>
        </w:tc>
        <w:tc>
          <w:tcPr>
            <w:tcW w:w="734" w:type="pct"/>
            <w:shd w:val="clear" w:color="auto" w:fill="auto"/>
            <w:vAlign w:val="top"/>
          </w:tcPr>
          <w:p w14:paraId="517DAFC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WILEY Online Library SSH Journals </w:t>
            </w:r>
          </w:p>
          <w:p w14:paraId="7048E9B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2C7B644E">
            <w:pPr>
              <w:keepNext w:val="0"/>
              <w:keepLines w:val="0"/>
              <w:pageBreakBefore w:val="0"/>
              <w:numPr>
                <w:ilvl w:val="0"/>
                <w:numId w:val="19"/>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07D8D4C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约翰威立国际出版公司</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John Wiley &amp; Sons Inc.</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1807 年创建于美国，是全球历史最悠久</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最知名的学术出版商之一。出版平台超过80%的期刊、图书等专业文献来自于全球各领域顶尖的学协会，数量已经超过800家。</w:t>
            </w:r>
          </w:p>
          <w:p w14:paraId="6764851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提供面向专业人士、科研人员、教育工作者、学生、终身学习者提供必需的知识和服务。Wiley及旗下的子品牌出版了超过500位诺贝尔文学、经济、生物、医学、物理、化学、和平奖得主的作品。</w:t>
            </w:r>
          </w:p>
          <w:p w14:paraId="664F99C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出版超过1</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900种期刊，涵盖人文及社会科学、科学与技术等各研究领域以及其它很多重要的跨学科领域。</w:t>
            </w:r>
          </w:p>
          <w:p w14:paraId="0B4EF432">
            <w:pPr>
              <w:keepNext w:val="0"/>
              <w:keepLines w:val="0"/>
              <w:pageBreakBefore w:val="0"/>
              <w:numPr>
                <w:ilvl w:val="0"/>
                <w:numId w:val="0"/>
              </w:numPr>
              <w:tabs>
                <w:tab w:val="left" w:pos="718"/>
              </w:tabs>
              <w:wordWrap/>
              <w:overflowPunct/>
              <w:topLinePunct w:val="0"/>
              <w:bidi w:val="0"/>
              <w:adjustRightInd/>
              <w:snapToGrid/>
              <w:spacing w:line="360" w:lineRule="auto"/>
              <w:ind w:left="0" w:leftChars="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本馆引进内容：</w:t>
            </w:r>
            <w:r>
              <w:rPr>
                <w:rFonts w:hint="eastAsia" w:ascii="宋体" w:hAnsi="宋体" w:eastAsia="宋体" w:cs="宋体"/>
                <w:color w:val="000000" w:themeColor="text1"/>
                <w:sz w:val="24"/>
                <w:szCs w:val="24"/>
                <w14:textFill>
                  <w14:solidFill>
                    <w14:schemeClr w14:val="tx1"/>
                  </w14:solidFill>
                </w14:textFill>
              </w:rPr>
              <w:t>人文与社会科学合集</w:t>
            </w:r>
          </w:p>
          <w:p w14:paraId="639082F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共收录期刊504种，涉及文学、语言学、外交、政治、法律、经济、商业和社会学等多个学科，访问年限自1997年开始，具有订购当年的永久访问权。</w:t>
            </w:r>
          </w:p>
          <w:p w14:paraId="34CD4A7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在最新的</w:t>
            </w:r>
            <w:r>
              <w:rPr>
                <w:rFonts w:hint="eastAsia" w:ascii="宋体" w:hAnsi="宋体" w:eastAsia="宋体" w:cs="宋体"/>
                <w:i/>
                <w:iCs/>
                <w:color w:val="000000" w:themeColor="text1"/>
                <w:sz w:val="24"/>
                <w:szCs w:val="24"/>
                <w14:textFill>
                  <w14:solidFill>
                    <w14:schemeClr w14:val="tx1"/>
                  </w14:solidFill>
                </w14:textFill>
              </w:rPr>
              <w:t>JCR</w:t>
            </w:r>
            <w:r>
              <w:rPr>
                <w:rFonts w:hint="eastAsia" w:ascii="宋体" w:hAnsi="宋体" w:eastAsia="宋体" w:cs="宋体"/>
                <w:color w:val="000000" w:themeColor="text1"/>
                <w:sz w:val="24"/>
                <w:szCs w:val="24"/>
                <w14:textFill>
                  <w14:solidFill>
                    <w14:schemeClr w14:val="tx1"/>
                  </w14:solidFill>
                </w14:textFill>
              </w:rPr>
              <w:t>（《期刊引证报告》）中，Wiley人文与社会科学合集共计442种期刊被各指标收录，占比超过87%，162种期刊排名JCR Q1期刊</w:t>
            </w:r>
            <w:r>
              <w:rPr>
                <w:rFonts w:hint="eastAsia" w:ascii="宋体" w:hAnsi="宋体" w:eastAsia="宋体" w:cs="宋体"/>
                <w:color w:val="000000" w:themeColor="text1"/>
                <w:sz w:val="24"/>
                <w:szCs w:val="24"/>
                <w:lang w:val="en-US" w:eastAsia="zh-CN"/>
                <w14:textFill>
                  <w14:solidFill>
                    <w14:schemeClr w14:val="tx1"/>
                  </w14:solidFill>
                </w14:textFill>
              </w:rPr>
              <w:t>行列</w:t>
            </w:r>
            <w:r>
              <w:rPr>
                <w:rFonts w:hint="eastAsia" w:ascii="宋体" w:hAnsi="宋体" w:eastAsia="宋体" w:cs="宋体"/>
                <w:color w:val="000000" w:themeColor="text1"/>
                <w:sz w:val="24"/>
                <w:szCs w:val="24"/>
                <w14:textFill>
                  <w14:solidFill>
                    <w14:schemeClr w14:val="tx1"/>
                  </w14:solidFill>
                </w14:textFill>
              </w:rPr>
              <w:t>。</w:t>
            </w:r>
          </w:p>
          <w:p w14:paraId="574230B5">
            <w:pPr>
              <w:keepNext w:val="0"/>
              <w:keepLines w:val="0"/>
              <w:pageBreakBefore w:val="0"/>
              <w:numPr>
                <w:ilvl w:val="0"/>
                <w:numId w:val="19"/>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618961F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w:t>
            </w:r>
            <w:r>
              <w:rPr>
                <w:rFonts w:hint="eastAsia" w:ascii="宋体" w:hAnsi="宋体" w:eastAsia="宋体" w:cs="宋体"/>
                <w:color w:val="000000" w:themeColor="text1"/>
                <w:sz w:val="24"/>
                <w:szCs w:val="24"/>
                <w:lang w:val="en-US" w:eastAsia="zh-CN"/>
                <w14:textFill>
                  <w14:solidFill>
                    <w14:schemeClr w14:val="tx1"/>
                  </w14:solidFill>
                </w14:textFill>
              </w:rPr>
              <w:t>基本</w:t>
            </w:r>
            <w:r>
              <w:rPr>
                <w:rFonts w:hint="eastAsia" w:ascii="宋体" w:hAnsi="宋体" w:eastAsia="宋体" w:cs="宋体"/>
                <w:color w:val="000000" w:themeColor="text1"/>
                <w:sz w:val="24"/>
                <w:szCs w:val="24"/>
                <w14:textFill>
                  <w14:solidFill>
                    <w14:schemeClr w14:val="tx1"/>
                  </w14:solidFill>
                </w14:textFill>
              </w:rPr>
              <w:t>检索、高级检索、专业检索，提供主题、篇名、关键词、全文、摘要、DOI、作者、赞助机构、ISSN/ISBN等检索字段，也可以通过主题分类按期刊名浏览的方式查找文章；</w:t>
            </w:r>
          </w:p>
          <w:p w14:paraId="413FEE6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提供PDF、HTML格式，部分文章可在全文中浏览动态图片和3D互动模型等。</w:t>
            </w:r>
          </w:p>
          <w:p w14:paraId="2EF7EDA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访问方式：可通过专线</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校园网IP</w:t>
            </w:r>
            <w:r>
              <w:rPr>
                <w:rFonts w:hint="eastAsia" w:ascii="宋体" w:hAnsi="宋体" w:eastAsia="宋体" w:cs="宋体"/>
                <w:color w:val="000000" w:themeColor="text1"/>
                <w:sz w:val="24"/>
                <w:szCs w:val="24"/>
                <w:lang w:val="en-US" w:eastAsia="zh-CN"/>
                <w14:textFill>
                  <w14:solidFill>
                    <w14:schemeClr w14:val="tx1"/>
                  </w14:solidFill>
                </w14:textFill>
              </w:rPr>
              <w:t>控制</w:t>
            </w:r>
            <w:r>
              <w:rPr>
                <w:rFonts w:hint="eastAsia" w:ascii="宋体" w:hAnsi="宋体" w:eastAsia="宋体" w:cs="宋体"/>
                <w:color w:val="000000" w:themeColor="text1"/>
                <w:sz w:val="24"/>
                <w:szCs w:val="24"/>
                <w14:textFill>
                  <w14:solidFill>
                    <w14:schemeClr w14:val="tx1"/>
                  </w14:solidFill>
                </w14:textFill>
              </w:rPr>
              <w:t>访问，支持通过</w:t>
            </w:r>
            <w:r>
              <w:rPr>
                <w:rFonts w:hint="eastAsia" w:ascii="宋体" w:hAnsi="宋体" w:eastAsia="宋体" w:cs="宋体"/>
                <w:color w:val="000000" w:themeColor="text1"/>
                <w:sz w:val="24"/>
                <w:szCs w:val="24"/>
                <w:lang w:val="en-US" w:eastAsia="zh-CN"/>
                <w14:textFill>
                  <w14:solidFill>
                    <w14:schemeClr w14:val="tx1"/>
                  </w14:solidFill>
                </w14:textFill>
              </w:rPr>
              <w:t>VPN、</w:t>
            </w:r>
            <w:r>
              <w:rPr>
                <w:rFonts w:hint="eastAsia" w:ascii="宋体" w:hAnsi="宋体" w:eastAsia="宋体" w:cs="宋体"/>
                <w:color w:val="000000" w:themeColor="text1"/>
                <w:sz w:val="24"/>
                <w:szCs w:val="24"/>
                <w14:textFill>
                  <w14:solidFill>
                    <w14:schemeClr w14:val="tx1"/>
                  </w14:solidFill>
                </w14:textFill>
              </w:rPr>
              <w:t>CARSI认证远程访问</w:t>
            </w:r>
            <w:r>
              <w:rPr>
                <w:rFonts w:hint="eastAsia" w:ascii="宋体" w:hAnsi="宋体" w:eastAsia="宋体" w:cs="宋体"/>
                <w:color w:val="000000" w:themeColor="text1"/>
                <w:sz w:val="24"/>
                <w:szCs w:val="24"/>
                <w:lang w:eastAsia="zh-CN"/>
                <w14:textFill>
                  <w14:solidFill>
                    <w14:schemeClr w14:val="tx1"/>
                  </w14:solidFill>
                </w14:textFill>
              </w:rPr>
              <w:t>。</w:t>
            </w:r>
          </w:p>
          <w:p w14:paraId="57448307">
            <w:pPr>
              <w:keepNext w:val="0"/>
              <w:keepLines w:val="0"/>
              <w:pageBreakBefore w:val="0"/>
              <w:numPr>
                <w:ilvl w:val="0"/>
                <w:numId w:val="19"/>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24A6E85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按需</w:t>
            </w:r>
            <w:r>
              <w:rPr>
                <w:rFonts w:hint="eastAsia" w:ascii="宋体" w:hAnsi="宋体" w:eastAsia="宋体" w:cs="宋体"/>
                <w:color w:val="000000" w:themeColor="text1"/>
                <w:sz w:val="24"/>
                <w:szCs w:val="24"/>
                <w14:textFill>
                  <w14:solidFill>
                    <w14:schemeClr w14:val="tx1"/>
                  </w14:solidFill>
                </w14:textFill>
              </w:rPr>
              <w:t>提供符合COUNTER5标准的用户使用统计，以及其他相关数据统计；</w:t>
            </w:r>
          </w:p>
          <w:p w14:paraId="216DB55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故障响应时间不超过 24 小时，提供网络、电话及EMAIL等多途径服务，支持7*24小时英文在线技术服务响应</w:t>
            </w:r>
            <w:r>
              <w:rPr>
                <w:rFonts w:hint="eastAsia" w:ascii="宋体" w:hAnsi="宋体" w:eastAsia="宋体" w:cs="宋体"/>
                <w:color w:val="000000" w:themeColor="text1"/>
                <w:sz w:val="24"/>
                <w:szCs w:val="24"/>
                <w:lang w:eastAsia="zh-CN"/>
                <w14:textFill>
                  <w14:solidFill>
                    <w14:schemeClr w14:val="tx1"/>
                  </w14:solidFill>
                </w14:textFill>
              </w:rPr>
              <w:t>；</w:t>
            </w:r>
          </w:p>
          <w:p w14:paraId="014DA96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配合用户开展一系列产品宣传推广活动，按需免费提供产品相关培训、资料等支持；</w:t>
            </w:r>
          </w:p>
          <w:p w14:paraId="5754D8A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及时通报资源变更情况，</w:t>
            </w:r>
            <w:r>
              <w:rPr>
                <w:rFonts w:hint="eastAsia" w:ascii="宋体" w:hAnsi="宋体" w:eastAsia="宋体" w:cs="宋体"/>
                <w:color w:val="000000" w:themeColor="text1"/>
                <w:sz w:val="24"/>
                <w:szCs w:val="24"/>
                <w:lang w:val="en-US" w:eastAsia="zh-CN"/>
                <w14:textFill>
                  <w14:solidFill>
                    <w14:schemeClr w14:val="tx1"/>
                  </w14:solidFill>
                </w14:textFill>
              </w:rPr>
              <w:t>免费</w:t>
            </w:r>
            <w:r>
              <w:rPr>
                <w:rFonts w:hint="eastAsia" w:ascii="宋体" w:hAnsi="宋体" w:eastAsia="宋体" w:cs="宋体"/>
                <w:color w:val="000000" w:themeColor="text1"/>
                <w:sz w:val="24"/>
                <w:szCs w:val="24"/>
                <w14:textFill>
                  <w14:solidFill>
                    <w14:schemeClr w14:val="tx1"/>
                  </w14:solidFill>
                </w14:textFill>
              </w:rPr>
              <w:t>提供线上或线下数据库培训1-2次</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年，定期回访。</w:t>
            </w:r>
            <w:r>
              <w:rPr>
                <w:rFonts w:hint="eastAsia" w:ascii="宋体" w:hAnsi="宋体" w:eastAsia="宋体" w:cs="宋体"/>
                <w:color w:val="000000" w:themeColor="text1"/>
                <w:sz w:val="24"/>
                <w:szCs w:val="24"/>
                <w14:textFill>
                  <w14:solidFill>
                    <w14:schemeClr w14:val="tx1"/>
                  </w14:solidFill>
                </w14:textFill>
              </w:rPr>
              <w:tab/>
            </w:r>
          </w:p>
          <w:p w14:paraId="023F57D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其他服务：参见</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服务需求</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w:t>
            </w:r>
          </w:p>
          <w:p w14:paraId="3FC1CDF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服务期限：202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/01/01-202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/12/31</w:t>
            </w:r>
          </w:p>
        </w:tc>
        <w:tc>
          <w:tcPr>
            <w:tcW w:w="612" w:type="pct"/>
            <w:vAlign w:val="top"/>
          </w:tcPr>
          <w:p w14:paraId="0B3AF7A3">
            <w:pPr>
              <w:keepNext w:val="0"/>
              <w:keepLines w:val="0"/>
              <w:pageBreakBefore w:val="0"/>
              <w:tabs>
                <w:tab w:val="left" w:pos="774"/>
              </w:tabs>
              <w:wordWrap/>
              <w:overflowPunct/>
              <w:topLinePunct w:val="0"/>
              <w:bidi w:val="0"/>
              <w:adjustRightInd/>
              <w:snapToGrid/>
              <w:spacing w:line="360" w:lineRule="auto"/>
              <w:ind w:left="0" w:leftChars="0"/>
              <w:jc w:val="righ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20.4964</w:t>
            </w:r>
          </w:p>
        </w:tc>
      </w:tr>
      <w:tr w14:paraId="5E33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vAlign w:val="top"/>
          </w:tcPr>
          <w:p w14:paraId="252833FE">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18</w:t>
            </w:r>
          </w:p>
        </w:tc>
        <w:tc>
          <w:tcPr>
            <w:tcW w:w="734" w:type="pct"/>
            <w:shd w:val="clear" w:color="auto" w:fill="auto"/>
            <w:vAlign w:val="top"/>
          </w:tcPr>
          <w:p w14:paraId="406F740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Archives Unbound</w:t>
            </w:r>
          </w:p>
          <w:p w14:paraId="125F59F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珍稀原始典藏档案平台费</w:t>
            </w:r>
          </w:p>
          <w:p w14:paraId="193E74B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7D3518C2">
            <w:pPr>
              <w:keepNext w:val="0"/>
              <w:keepLines w:val="0"/>
              <w:pageBreakBefore w:val="0"/>
              <w:numPr>
                <w:ilvl w:val="0"/>
                <w:numId w:val="2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48C22AF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Hollywood, Moral Censorship, and the Motion Picture Production Code, 1927-1968</w:t>
            </w:r>
            <w:r>
              <w:rPr>
                <w:rFonts w:hint="eastAsia" w:ascii="宋体" w:hAnsi="宋体" w:eastAsia="宋体" w:cs="宋体"/>
                <w:i w:val="0"/>
                <w:iCs w:val="0"/>
                <w:color w:val="000000" w:themeColor="text1"/>
                <w:sz w:val="24"/>
                <w:szCs w:val="24"/>
                <w:lang w:eastAsia="zh-CN"/>
                <w14:textFill>
                  <w14:solidFill>
                    <w14:schemeClr w14:val="tx1"/>
                  </w14:solidFill>
                </w14:textFill>
              </w:rPr>
              <w:t>（</w:t>
            </w:r>
            <w:r>
              <w:rPr>
                <w:rFonts w:hint="eastAsia" w:ascii="宋体" w:hAnsi="宋体" w:eastAsia="宋体" w:cs="宋体"/>
                <w:i w:val="0"/>
                <w:iCs w:val="0"/>
                <w:color w:val="000000" w:themeColor="text1"/>
                <w:sz w:val="24"/>
                <w:szCs w:val="24"/>
                <w14:textFill>
                  <w14:solidFill>
                    <w14:schemeClr w14:val="tx1"/>
                  </w14:solidFill>
                </w14:textFill>
              </w:rPr>
              <w:t>好莱坞，道德审查和电影制作法规，1927年-1968年</w:t>
            </w:r>
            <w:r>
              <w:rPr>
                <w:rFonts w:hint="eastAsia" w:ascii="宋体" w:hAnsi="宋体" w:eastAsia="宋体" w:cs="宋体"/>
                <w:i w:val="0"/>
                <w:iCs w:val="0"/>
                <w:color w:val="000000" w:themeColor="text1"/>
                <w:sz w:val="24"/>
                <w:szCs w:val="24"/>
                <w:lang w:eastAsia="zh-CN"/>
                <w14:textFill>
                  <w14:solidFill>
                    <w14:schemeClr w14:val="tx1"/>
                  </w14:solidFill>
                </w14:textFill>
              </w:rPr>
              <w:t>）</w:t>
            </w:r>
          </w:p>
          <w:p w14:paraId="5C078D0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美国电影协会（MPAA）电影制作法规管理文件合集记录了电影业40年来的自我管理和审查。该法规由一位电影期刊的编辑及出版商Martin J. Quigley和耶稣顾问及好莱坞电影制片人Reverend Daniel A. Lord于1929年创立。1930年被电影协会的前身美国电影制作和代理商组织（MPPDA）官方接受，该法规为美国电影制作业提供了指导方针。本质上讲，该法规是美国电影的理论模板。在历史学家Leonard J. Leff的建议下，本合集提供的500个标题由图书馆特殊馆藏的工作人员挑选。</w:t>
            </w:r>
          </w:p>
          <w:p w14:paraId="1105082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The Southern Literary Messenger: Literature of the Old South</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《南方文学信使》：南北战争前美国南方的文学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i/>
                <w:i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296A884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南方文学信使》享有30年的辉煌历史，是当时南方最重要的文学期刊。期刊始终避免涉及任何宗教政治和宗教争论，然而，19世纪50年代的部分危机使它迅速地染上政党色彩。1860年该杂志已经出现支持奴隶制和亲南的立场。使得历史、新闻和文学领域的学者可以了解在南北战争初期，南方知识分子和文学文化中是如何呈现出奴隶制和脱离联邦的敏感问题的。</w:t>
            </w:r>
          </w:p>
          <w:p w14:paraId="339C50B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Literature, Culture and Society in Depression Era America: Archives of the Federal Writers' Project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美国大萧条时期的文学、文化和社会：联邦作家项目档案</w:t>
            </w:r>
            <w:r>
              <w:rPr>
                <w:rFonts w:hint="eastAsia" w:ascii="宋体" w:hAnsi="宋体" w:eastAsia="宋体" w:cs="宋体"/>
                <w:color w:val="000000" w:themeColor="text1"/>
                <w:sz w:val="24"/>
                <w:szCs w:val="24"/>
                <w:lang w:eastAsia="zh-CN"/>
                <w14:textFill>
                  <w14:solidFill>
                    <w14:schemeClr w14:val="tx1"/>
                  </w14:solidFill>
                </w14:textFill>
              </w:rPr>
              <w:t>）</w:t>
            </w:r>
          </w:p>
          <w:p w14:paraId="3A4B027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邦作家项目是作品项目管理局最有争议的项目，是富兰克林·罗斯福新政的一部分。这种大胆而富有想象力的事业是了解美国大萧条时期文学、文化和社会的关键，该项目出版物涉及1933年至1943年的美国47个州的完整收录，包含450个独立条目。</w:t>
            </w:r>
          </w:p>
          <w:p w14:paraId="0C443FA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iCs/>
                <w:color w:val="000000" w:themeColor="text1"/>
                <w:sz w:val="24"/>
                <w:szCs w:val="24"/>
                <w14:textFill>
                  <w14:solidFill>
                    <w14:schemeClr w14:val="tx1"/>
                  </w14:solidFill>
                </w14:textFill>
              </w:rPr>
              <w:t>The Papers of Amiri Baraka, Poet Laureate of the Black Power Movemen</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埃米尔·巴拉卡的作品：黑人权利运动的桂冠诗人</w:t>
            </w:r>
            <w:r>
              <w:rPr>
                <w:rFonts w:hint="eastAsia" w:ascii="宋体" w:hAnsi="宋体" w:eastAsia="宋体" w:cs="宋体"/>
                <w:color w:val="000000" w:themeColor="text1"/>
                <w:sz w:val="24"/>
                <w:szCs w:val="24"/>
                <w:lang w:eastAsia="zh-CN"/>
                <w14:textFill>
                  <w14:solidFill>
                    <w14:schemeClr w14:val="tx1"/>
                  </w14:solidFill>
                </w14:textFill>
              </w:rPr>
              <w:t>）</w:t>
            </w:r>
          </w:p>
          <w:p w14:paraId="2AC5872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w:t>
            </w:r>
            <w:r>
              <w:rPr>
                <w:rFonts w:hint="eastAsia" w:ascii="宋体" w:hAnsi="宋体" w:eastAsia="宋体" w:cs="宋体"/>
                <w:color w:val="000000" w:themeColor="text1"/>
                <w:sz w:val="24"/>
                <w:szCs w:val="24"/>
                <w14:textFill>
                  <w14:solidFill>
                    <w14:schemeClr w14:val="tx1"/>
                  </w14:solidFill>
                </w14:textFill>
              </w:rPr>
              <w:t>合集由Komozi Woodard博士在美国新泽西州纽瓦克任活动家时收藏。包括巴拉卡的珍稀作品：诗集、组织纪律、印刷出版物、100多篇文章、戏剧、演讲以及少量的个人信件和口述历史。合集由以下系列组成：（1）黑人艺术历史</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（2）黑人民族主义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（3）通信</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（4）纽瓦克（新泽西州）</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（5）非洲人民代表大会</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（6）全国黑人会议和全国黑人大会</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（7）黑人女性联盟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（8）黑人学生组织</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（9）非洲解放支援委员会</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（10）共产主义革命联盟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（11）非洲社会主义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（12）黑人马克思主义</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（13）国家黑人联盟</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（14）其他资料，1978年-1988年</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（15）连续出版物</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（16）口述历史</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（17）Woodard办公室文件</w:t>
            </w:r>
            <w:r>
              <w:rPr>
                <w:rFonts w:hint="eastAsia" w:ascii="宋体" w:hAnsi="宋体" w:eastAsia="宋体" w:cs="宋体"/>
                <w:color w:val="000000" w:themeColor="text1"/>
                <w:sz w:val="24"/>
                <w:szCs w:val="24"/>
                <w:lang w:eastAsia="zh-CN"/>
                <w14:textFill>
                  <w14:solidFill>
                    <w14:schemeClr w14:val="tx1"/>
                  </w14:solidFill>
                </w14:textFill>
              </w:rPr>
              <w:t>。</w:t>
            </w:r>
          </w:p>
          <w:p w14:paraId="0EB4E03B">
            <w:pPr>
              <w:keepNext w:val="0"/>
              <w:keepLines w:val="0"/>
              <w:pageBreakBefore w:val="0"/>
              <w:numPr>
                <w:ilvl w:val="0"/>
                <w:numId w:val="2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6C55CC2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提供专业的主题词检索，帮助用户高效检索所需资源；</w:t>
            </w:r>
          </w:p>
          <w:p w14:paraId="02A68A7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OCR浏览并排查看OCR文本（原始文本数据）和文档的原始扫描图像，帮助用户快速决定OCR文本是否可用于他们的研究项目；</w:t>
            </w:r>
          </w:p>
          <w:p w14:paraId="42752B4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支持基本检索和高级检索，提供出版物名称、题名、作者、全文等字段的检索，检索结果可以按照相关度、出版时间、来源、作者排序；</w:t>
            </w:r>
          </w:p>
          <w:p w14:paraId="4B68567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平台自动生成常用参考文献格式，可复制粘贴到参考文献列表中；</w:t>
            </w:r>
          </w:p>
          <w:p w14:paraId="6967A0A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可翻译成多种语言。</w:t>
            </w:r>
          </w:p>
          <w:p w14:paraId="53D31B2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可通过专线访问，</w:t>
            </w:r>
            <w:r>
              <w:rPr>
                <w:rFonts w:hint="eastAsia" w:ascii="宋体" w:hAnsi="宋体" w:eastAsia="宋体" w:cs="宋体"/>
                <w:color w:val="000000" w:themeColor="text1"/>
                <w:sz w:val="24"/>
                <w:szCs w:val="24"/>
                <w14:textFill>
                  <w14:solidFill>
                    <w14:schemeClr w14:val="tx1"/>
                  </w14:solidFill>
                </w14:textFill>
              </w:rPr>
              <w:t>校园网IP</w:t>
            </w:r>
            <w:r>
              <w:rPr>
                <w:rFonts w:hint="eastAsia" w:ascii="宋体" w:hAnsi="宋体" w:eastAsia="宋体" w:cs="宋体"/>
                <w:color w:val="000000" w:themeColor="text1"/>
                <w:sz w:val="24"/>
                <w:szCs w:val="24"/>
                <w:lang w:val="en-US" w:eastAsia="zh-CN"/>
                <w14:textFill>
                  <w14:solidFill>
                    <w14:schemeClr w14:val="tx1"/>
                  </w14:solidFill>
                </w14:textFill>
              </w:rPr>
              <w:t>控制</w:t>
            </w:r>
            <w:r>
              <w:rPr>
                <w:rFonts w:hint="eastAsia" w:ascii="宋体" w:hAnsi="宋体" w:eastAsia="宋体" w:cs="宋体"/>
                <w:color w:val="000000" w:themeColor="text1"/>
                <w:sz w:val="24"/>
                <w:szCs w:val="24"/>
                <w14:textFill>
                  <w14:solidFill>
                    <w14:schemeClr w14:val="tx1"/>
                  </w14:solidFill>
                </w14:textFill>
              </w:rPr>
              <w:t>访问，支持通过</w:t>
            </w:r>
            <w:r>
              <w:rPr>
                <w:rFonts w:hint="eastAsia" w:ascii="宋体" w:hAnsi="宋体" w:eastAsia="宋体" w:cs="宋体"/>
                <w:color w:val="000000" w:themeColor="text1"/>
                <w:sz w:val="24"/>
                <w:szCs w:val="24"/>
                <w:lang w:val="en-US" w:eastAsia="zh-CN"/>
                <w14:textFill>
                  <w14:solidFill>
                    <w14:schemeClr w14:val="tx1"/>
                  </w14:solidFill>
                </w14:textFill>
              </w:rPr>
              <w:t>VPN、</w:t>
            </w:r>
            <w:r>
              <w:rPr>
                <w:rFonts w:hint="eastAsia" w:ascii="宋体" w:hAnsi="宋体" w:eastAsia="宋体" w:cs="宋体"/>
                <w:color w:val="000000" w:themeColor="text1"/>
                <w:sz w:val="24"/>
                <w:szCs w:val="24"/>
                <w14:textFill>
                  <w14:solidFill>
                    <w14:schemeClr w14:val="tx1"/>
                  </w14:solidFill>
                </w14:textFill>
              </w:rPr>
              <w:t>CARSI认证远程访问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可提供一定数量的校外访问ID。</w:t>
            </w:r>
          </w:p>
          <w:p w14:paraId="2769888E">
            <w:pPr>
              <w:keepNext w:val="0"/>
              <w:keepLines w:val="0"/>
              <w:pageBreakBefore w:val="0"/>
              <w:numPr>
                <w:ilvl w:val="0"/>
                <w:numId w:val="2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51F4D9E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及时通报资源变更情况。提供 1-2次/年免费数据库培训，定期回访。</w:t>
            </w:r>
          </w:p>
          <w:p w14:paraId="6505930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资源访问故障响应时间不超过 24 小时。</w:t>
            </w:r>
          </w:p>
          <w:p w14:paraId="2E2AE68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按需提供准确的COUNTER 5等统计数据。</w:t>
            </w:r>
          </w:p>
          <w:p w14:paraId="60C576F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其他服务：参见</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服务需求</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w:t>
            </w:r>
          </w:p>
          <w:p w14:paraId="6F0AFF2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服务期限：202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/01/01-2027/12/31</w:t>
            </w:r>
          </w:p>
        </w:tc>
        <w:tc>
          <w:tcPr>
            <w:tcW w:w="612" w:type="pct"/>
            <w:vAlign w:val="top"/>
          </w:tcPr>
          <w:p w14:paraId="13EBF56E">
            <w:pPr>
              <w:keepNext w:val="0"/>
              <w:keepLines w:val="0"/>
              <w:pageBreakBefore w:val="0"/>
              <w:tabs>
                <w:tab w:val="left" w:pos="774"/>
              </w:tabs>
              <w:wordWrap/>
              <w:overflowPunct/>
              <w:topLinePunct w:val="0"/>
              <w:bidi w:val="0"/>
              <w:adjustRightInd/>
              <w:snapToGrid/>
              <w:spacing w:line="360" w:lineRule="auto"/>
              <w:ind w:left="0" w:leftChars="0"/>
              <w:jc w:val="righ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0.0946</w:t>
            </w:r>
          </w:p>
        </w:tc>
      </w:tr>
      <w:tr w14:paraId="7C8B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vAlign w:val="top"/>
          </w:tcPr>
          <w:p w14:paraId="74A43240">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19</w:t>
            </w:r>
          </w:p>
        </w:tc>
        <w:tc>
          <w:tcPr>
            <w:tcW w:w="734" w:type="pct"/>
            <w:shd w:val="clear" w:color="auto" w:fill="auto"/>
            <w:vAlign w:val="top"/>
          </w:tcPr>
          <w:p w14:paraId="5A28BA7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阿拉伯语数据库：电子期刊&amp;研究报告&amp;学位论文</w:t>
            </w:r>
          </w:p>
          <w:p w14:paraId="2D5C694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42E5E81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bookmarkStart w:id="0" w:name="_Hlk132119948"/>
            <w:r>
              <w:rPr>
                <w:rFonts w:hint="eastAsia" w:ascii="宋体" w:hAnsi="宋体" w:eastAsia="宋体" w:cs="宋体"/>
                <w:color w:val="000000" w:themeColor="text1"/>
                <w:sz w:val="24"/>
                <w:szCs w:val="24"/>
                <w:lang w:val="en-US" w:eastAsia="zh-CN"/>
                <w14:textFill>
                  <w14:solidFill>
                    <w14:schemeClr w14:val="tx1"/>
                  </w14:solidFill>
                </w14:textFill>
              </w:rPr>
              <w:t>Al Manhal 阿拉伯语电子数据库出版社于2023年3月更名为：KEZANA LLC-FZ（国别：迪拜，简称：KEZANA）。</w:t>
            </w:r>
          </w:p>
          <w:p w14:paraId="2174D21C">
            <w:pPr>
              <w:keepNext w:val="0"/>
              <w:keepLines w:val="0"/>
              <w:pageBreakBefore w:val="0"/>
              <w:numPr>
                <w:ilvl w:val="0"/>
                <w:numId w:val="21"/>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1165AE9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全球800多家出版社合作，超过10万种出版物，包括电子图书、电子期刊、研究报告和学位论文；涉及学科广泛，包括经济、教科、历史、地理、生物、伊斯兰教研究、语言与文化、法律、政治科学与国际关系、心理学与哲学、社会科学研究等；语言种类</w:t>
            </w:r>
            <w:r>
              <w:rPr>
                <w:rFonts w:hint="eastAsia" w:ascii="宋体" w:hAnsi="宋体" w:eastAsia="宋体" w:cs="宋体"/>
                <w:b/>
                <w:bCs/>
                <w:color w:val="000000" w:themeColor="text1"/>
                <w:sz w:val="24"/>
                <w:szCs w:val="24"/>
                <w:lang w:val="en-US" w:eastAsia="zh-CN"/>
                <w14:textFill>
                  <w14:solidFill>
                    <w14:schemeClr w14:val="tx1"/>
                  </w14:solidFill>
                </w14:textFill>
              </w:rPr>
              <w:t>以阿拉伯语和英语为主</w:t>
            </w:r>
            <w:r>
              <w:rPr>
                <w:rFonts w:hint="eastAsia" w:ascii="宋体" w:hAnsi="宋体" w:eastAsia="宋体" w:cs="宋体"/>
                <w:color w:val="000000" w:themeColor="text1"/>
                <w:sz w:val="24"/>
                <w:szCs w:val="24"/>
                <w:lang w:val="en-US" w:eastAsia="zh-CN"/>
                <w14:textFill>
                  <w14:solidFill>
                    <w14:schemeClr w14:val="tx1"/>
                  </w14:solidFill>
                </w14:textFill>
              </w:rPr>
              <w:t>，同时也</w:t>
            </w:r>
            <w:r>
              <w:rPr>
                <w:rFonts w:hint="eastAsia" w:ascii="宋体" w:hAnsi="宋体" w:eastAsia="宋体" w:cs="宋体"/>
                <w:b/>
                <w:bCs/>
                <w:color w:val="000000" w:themeColor="text1"/>
                <w:sz w:val="24"/>
                <w:szCs w:val="24"/>
                <w:lang w:val="en-US" w:eastAsia="zh-CN"/>
                <w14:textFill>
                  <w14:solidFill>
                    <w14:schemeClr w14:val="tx1"/>
                  </w14:solidFill>
                </w14:textFill>
              </w:rPr>
              <w:t>包括马来语、希伯来语、法语、西班牙语、荷兰语、俄语等其他语种资源</w:t>
            </w:r>
            <w:r>
              <w:rPr>
                <w:rFonts w:hint="eastAsia" w:ascii="宋体" w:hAnsi="宋体" w:eastAsia="宋体" w:cs="宋体"/>
                <w:color w:val="000000" w:themeColor="text1"/>
                <w:sz w:val="24"/>
                <w:szCs w:val="24"/>
                <w:lang w:val="en-US" w:eastAsia="zh-CN"/>
                <w14:textFill>
                  <w14:solidFill>
                    <w14:schemeClr w14:val="tx1"/>
                  </w14:solidFill>
                </w14:textFill>
              </w:rPr>
              <w:t>。</w:t>
            </w:r>
          </w:p>
          <w:p w14:paraId="6F19432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本馆引进资源：电子期刊&amp;研究报告&amp;学位论文。目前收录了474种电子期刊的94,117篇期刊文章，13,030篇研究报告以及9,310篇学位论文。</w:t>
            </w:r>
          </w:p>
          <w:p w14:paraId="1B47997F">
            <w:pPr>
              <w:keepNext w:val="0"/>
              <w:keepLines w:val="0"/>
              <w:pageBreakBefore w:val="0"/>
              <w:numPr>
                <w:ilvl w:val="0"/>
                <w:numId w:val="21"/>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6BB120A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支持简单检索，高级检索。简单检索自动补全检索式，提供建议检索结果；</w:t>
            </w:r>
          </w:p>
          <w:p w14:paraId="1519C0C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提供全面的在线学习批注功能、便捷的阿拉伯语在线软键盘输入、小语种在线语音朗读等特色工具；</w:t>
            </w:r>
          </w:p>
          <w:p w14:paraId="367AB89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支持iOS操作系统的移动阅读设备；</w:t>
            </w:r>
          </w:p>
          <w:p w14:paraId="3231589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支持PDF下载、打印和在线浏览；</w:t>
            </w:r>
          </w:p>
          <w:p w14:paraId="60120A8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用户可通过社交媒体和电子邮件，分享相关文章；</w:t>
            </w:r>
          </w:p>
          <w:p w14:paraId="37CC942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校园网IP</w:t>
            </w:r>
            <w:r>
              <w:rPr>
                <w:rFonts w:hint="eastAsia" w:ascii="宋体" w:hAnsi="宋体" w:eastAsia="宋体" w:cs="宋体"/>
                <w:color w:val="000000" w:themeColor="text1"/>
                <w:sz w:val="24"/>
                <w:szCs w:val="24"/>
                <w:lang w:val="en-US" w:eastAsia="zh-CN"/>
                <w14:textFill>
                  <w14:solidFill>
                    <w14:schemeClr w14:val="tx1"/>
                  </w14:solidFill>
                </w14:textFill>
              </w:rPr>
              <w:t>控制</w:t>
            </w:r>
            <w:r>
              <w:rPr>
                <w:rFonts w:hint="eastAsia" w:ascii="宋体" w:hAnsi="宋体" w:eastAsia="宋体" w:cs="宋体"/>
                <w:color w:val="000000" w:themeColor="text1"/>
                <w:sz w:val="24"/>
                <w:szCs w:val="24"/>
                <w14:textFill>
                  <w14:solidFill>
                    <w14:schemeClr w14:val="tx1"/>
                  </w14:solidFill>
                </w14:textFill>
              </w:rPr>
              <w:t>访问，</w:t>
            </w:r>
            <w:r>
              <w:rPr>
                <w:rFonts w:hint="eastAsia" w:ascii="宋体" w:hAnsi="宋体" w:eastAsia="宋体" w:cs="宋体"/>
                <w:color w:val="000000" w:themeColor="text1"/>
                <w:sz w:val="24"/>
                <w:szCs w:val="24"/>
                <w:lang w:val="en-US" w:eastAsia="zh-CN"/>
                <w14:textFill>
                  <w14:solidFill>
                    <w14:schemeClr w14:val="tx1"/>
                  </w14:solidFill>
                </w14:textFill>
              </w:rPr>
              <w:t>无并发用户限制，</w:t>
            </w:r>
            <w:r>
              <w:rPr>
                <w:rFonts w:hint="eastAsia" w:ascii="宋体" w:hAnsi="宋体" w:eastAsia="宋体" w:cs="宋体"/>
                <w:color w:val="000000" w:themeColor="text1"/>
                <w:sz w:val="24"/>
                <w:szCs w:val="24"/>
                <w14:textFill>
                  <w14:solidFill>
                    <w14:schemeClr w14:val="tx1"/>
                  </w14:solidFill>
                </w14:textFill>
              </w:rPr>
              <w:t>支持通过</w:t>
            </w:r>
            <w:r>
              <w:rPr>
                <w:rFonts w:hint="eastAsia" w:ascii="宋体" w:hAnsi="宋体" w:eastAsia="宋体" w:cs="宋体"/>
                <w:color w:val="000000" w:themeColor="text1"/>
                <w:sz w:val="24"/>
                <w:szCs w:val="24"/>
                <w:lang w:val="en-US" w:eastAsia="zh-CN"/>
                <w14:textFill>
                  <w14:solidFill>
                    <w14:schemeClr w14:val="tx1"/>
                  </w14:solidFill>
                </w14:textFill>
              </w:rPr>
              <w:t>VPN</w:t>
            </w:r>
            <w:r>
              <w:rPr>
                <w:rFonts w:hint="eastAsia" w:ascii="宋体" w:hAnsi="宋体" w:eastAsia="宋体" w:cs="宋体"/>
                <w:color w:val="000000" w:themeColor="text1"/>
                <w:sz w:val="24"/>
                <w:szCs w:val="24"/>
                <w14:textFill>
                  <w14:solidFill>
                    <w14:schemeClr w14:val="tx1"/>
                  </w14:solidFill>
                </w14:textFill>
              </w:rPr>
              <w:t>远程访问</w:t>
            </w:r>
            <w:r>
              <w:rPr>
                <w:rFonts w:hint="eastAsia" w:ascii="宋体" w:hAnsi="宋体" w:eastAsia="宋体" w:cs="宋体"/>
                <w:color w:val="000000" w:themeColor="text1"/>
                <w:sz w:val="24"/>
                <w:szCs w:val="24"/>
                <w:lang w:val="en-US" w:eastAsia="zh-CN"/>
                <w14:textFill>
                  <w14:solidFill>
                    <w14:schemeClr w14:val="tx1"/>
                  </w14:solidFill>
                </w14:textFill>
              </w:rPr>
              <w:t>。</w:t>
            </w:r>
          </w:p>
          <w:p w14:paraId="6E440530">
            <w:pPr>
              <w:keepNext w:val="0"/>
              <w:keepLines w:val="0"/>
              <w:pageBreakBefore w:val="0"/>
              <w:numPr>
                <w:ilvl w:val="0"/>
                <w:numId w:val="21"/>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234C391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提供产品合同期内的免费更新、维护升级、定期回访等服务。</w:t>
            </w:r>
          </w:p>
          <w:p w14:paraId="106CC41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及时通报资源变更情况。提供 1-2次/年免费数据库培训。</w:t>
            </w:r>
          </w:p>
          <w:p w14:paraId="343A192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资源访问故障响应时间不超过 24 小时。</w:t>
            </w:r>
          </w:p>
          <w:p w14:paraId="2E4C9F1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1" w:firstLineChars="209"/>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按需提供准确的各相关统计数据。</w:t>
            </w:r>
          </w:p>
          <w:p w14:paraId="57F09DC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其他服务：参见“服务需求”。</w:t>
            </w:r>
          </w:p>
          <w:p w14:paraId="6786FCF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504" w:firstLineChars="209"/>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服务期限：2027/01/01-2027/12/31</w:t>
            </w:r>
            <w:bookmarkEnd w:id="0"/>
          </w:p>
        </w:tc>
        <w:tc>
          <w:tcPr>
            <w:tcW w:w="612" w:type="pct"/>
            <w:vAlign w:val="top"/>
          </w:tcPr>
          <w:p w14:paraId="40A45CDD">
            <w:pPr>
              <w:keepNext w:val="0"/>
              <w:keepLines w:val="0"/>
              <w:pageBreakBefore w:val="0"/>
              <w:tabs>
                <w:tab w:val="left" w:pos="774"/>
              </w:tabs>
              <w:wordWrap/>
              <w:overflowPunct/>
              <w:topLinePunct w:val="0"/>
              <w:bidi w:val="0"/>
              <w:adjustRightInd/>
              <w:snapToGrid/>
              <w:spacing w:line="360" w:lineRule="auto"/>
              <w:ind w:left="0" w:leftChars="0"/>
              <w:jc w:val="righ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7.7087</w:t>
            </w:r>
          </w:p>
        </w:tc>
      </w:tr>
      <w:tr w14:paraId="248E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vAlign w:val="top"/>
          </w:tcPr>
          <w:p w14:paraId="5FBB6A06">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20</w:t>
            </w:r>
          </w:p>
        </w:tc>
        <w:tc>
          <w:tcPr>
            <w:tcW w:w="734" w:type="pct"/>
            <w:shd w:val="clear" w:color="auto" w:fill="auto"/>
            <w:vAlign w:val="top"/>
          </w:tcPr>
          <w:p w14:paraId="58F1CC9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EBSCO BRIRS</w:t>
            </w:r>
          </w:p>
          <w:p w14:paraId="33DF492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一带一路资源中心 </w:t>
            </w:r>
          </w:p>
          <w:p w14:paraId="0337FEF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6228500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全称：</w:t>
            </w:r>
            <w:r>
              <w:rPr>
                <w:rFonts w:hint="eastAsia" w:ascii="宋体" w:hAnsi="宋体" w:eastAsia="宋体" w:cs="宋体"/>
                <w:i/>
                <w:iCs/>
                <w:color w:val="000000" w:themeColor="text1"/>
                <w:sz w:val="24"/>
                <w:szCs w:val="24"/>
                <w:lang w:eastAsia="zh-CN"/>
                <w14:textFill>
                  <w14:solidFill>
                    <w14:schemeClr w14:val="tx1"/>
                  </w14:solidFill>
                </w14:textFill>
              </w:rPr>
              <w:t>The Belt and Road Initiative Reference Source</w:t>
            </w:r>
            <w:r>
              <w:rPr>
                <w:rFonts w:hint="eastAsia" w:ascii="宋体" w:hAnsi="宋体" w:eastAsia="宋体" w:cs="宋体"/>
                <w:i w:val="0"/>
                <w:iCs w:val="0"/>
                <w:color w:val="000000" w:themeColor="text1"/>
                <w:sz w:val="24"/>
                <w:szCs w:val="24"/>
                <w:lang w:eastAsia="zh-CN"/>
                <w14:textFill>
                  <w14:solidFill>
                    <w14:schemeClr w14:val="tx1"/>
                  </w14:solidFill>
                </w14:textFill>
              </w:rPr>
              <w:t>，是EBSCO为“一带一路”研究定制的专业全文数据库。</w:t>
            </w:r>
          </w:p>
          <w:p w14:paraId="39017322">
            <w:pPr>
              <w:keepNext w:val="0"/>
              <w:keepLines w:val="0"/>
              <w:pageBreakBefore w:val="0"/>
              <w:numPr>
                <w:ilvl w:val="0"/>
                <w:numId w:val="22"/>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资源内容：</w:t>
            </w:r>
          </w:p>
          <w:p w14:paraId="79651DD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以“一带一路”政策为依据，收录沿线65个国家的高校、智库、学协会等科研机构出版的文献资源，尤其是部分小国家在该地区发行的期刊和区域性研究报告等珍贵资源。</w:t>
            </w:r>
          </w:p>
          <w:p w14:paraId="1416574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文献资源总计5</w:t>
            </w:r>
            <w:r>
              <w:rPr>
                <w:rFonts w:hint="eastAsia" w:ascii="宋体" w:hAnsi="宋体" w:eastAsia="宋体" w:cs="宋体"/>
                <w:i w:val="0"/>
                <w:iCs w:val="0"/>
                <w:color w:val="000000" w:themeColor="text1"/>
                <w:sz w:val="24"/>
                <w:szCs w:val="24"/>
                <w:lang w:val="en-US" w:eastAsia="zh-CN"/>
                <w14:textFill>
                  <w14:solidFill>
                    <w14:schemeClr w14:val="tx1"/>
                  </w14:solidFill>
                </w14:textFill>
              </w:rPr>
              <w:t>,</w:t>
            </w:r>
            <w:r>
              <w:rPr>
                <w:rFonts w:hint="eastAsia" w:ascii="宋体" w:hAnsi="宋体" w:eastAsia="宋体" w:cs="宋体"/>
                <w:i w:val="0"/>
                <w:iCs w:val="0"/>
                <w:color w:val="000000" w:themeColor="text1"/>
                <w:sz w:val="24"/>
                <w:szCs w:val="24"/>
                <w:lang w:eastAsia="zh-CN"/>
                <w14:textFill>
                  <w14:solidFill>
                    <w14:schemeClr w14:val="tx1"/>
                  </w14:solidFill>
                </w14:textFill>
              </w:rPr>
              <w:t>277种，包括4</w:t>
            </w:r>
            <w:r>
              <w:rPr>
                <w:rFonts w:hint="eastAsia" w:ascii="宋体" w:hAnsi="宋体" w:eastAsia="宋体" w:cs="宋体"/>
                <w:i w:val="0"/>
                <w:iCs w:val="0"/>
                <w:color w:val="000000" w:themeColor="text1"/>
                <w:sz w:val="24"/>
                <w:szCs w:val="24"/>
                <w:lang w:val="en-US" w:eastAsia="zh-CN"/>
                <w14:textFill>
                  <w14:solidFill>
                    <w14:schemeClr w14:val="tx1"/>
                  </w14:solidFill>
                </w14:textFill>
              </w:rPr>
              <w:t>,</w:t>
            </w:r>
            <w:r>
              <w:rPr>
                <w:rFonts w:hint="eastAsia" w:ascii="宋体" w:hAnsi="宋体" w:eastAsia="宋体" w:cs="宋体"/>
                <w:i w:val="0"/>
                <w:iCs w:val="0"/>
                <w:color w:val="000000" w:themeColor="text1"/>
                <w:sz w:val="24"/>
                <w:szCs w:val="24"/>
                <w:lang w:eastAsia="zh-CN"/>
                <w14:textFill>
                  <w14:solidFill>
                    <w14:schemeClr w14:val="tx1"/>
                  </w14:solidFill>
                </w14:textFill>
              </w:rPr>
              <w:t>731种全文期刊，其中4</w:t>
            </w:r>
            <w:r>
              <w:rPr>
                <w:rFonts w:hint="eastAsia" w:ascii="宋体" w:hAnsi="宋体" w:eastAsia="宋体" w:cs="宋体"/>
                <w:i w:val="0"/>
                <w:iCs w:val="0"/>
                <w:color w:val="000000" w:themeColor="text1"/>
                <w:sz w:val="24"/>
                <w:szCs w:val="24"/>
                <w:lang w:val="en-US" w:eastAsia="zh-CN"/>
                <w14:textFill>
                  <w14:solidFill>
                    <w14:schemeClr w14:val="tx1"/>
                  </w14:solidFill>
                </w14:textFill>
              </w:rPr>
              <w:t>,</w:t>
            </w:r>
            <w:r>
              <w:rPr>
                <w:rFonts w:hint="eastAsia" w:ascii="宋体" w:hAnsi="宋体" w:eastAsia="宋体" w:cs="宋体"/>
                <w:i w:val="0"/>
                <w:iCs w:val="0"/>
                <w:color w:val="000000" w:themeColor="text1"/>
                <w:sz w:val="24"/>
                <w:szCs w:val="24"/>
                <w:lang w:eastAsia="zh-CN"/>
                <w14:textFill>
                  <w14:solidFill>
                    <w14:schemeClr w14:val="tx1"/>
                  </w14:solidFill>
                </w14:textFill>
              </w:rPr>
              <w:t>440种为同行评审期刊，52种全文报纸及新闻电讯，356种全文报告、会议论文以及研究手稿等，全文最早回溯至1965年。</w:t>
            </w:r>
          </w:p>
          <w:p w14:paraId="15A852F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包含近405万篇文章，380</w:t>
            </w:r>
            <w:r>
              <w:rPr>
                <w:rFonts w:hint="eastAsia" w:ascii="宋体" w:hAnsi="宋体" w:eastAsia="宋体" w:cs="宋体"/>
                <w:i w:val="0"/>
                <w:iCs w:val="0"/>
                <w:color w:val="000000" w:themeColor="text1"/>
                <w:sz w:val="24"/>
                <w:szCs w:val="24"/>
                <w:lang w:val="en-US" w:eastAsia="zh-CN"/>
                <w14:textFill>
                  <w14:solidFill>
                    <w14:schemeClr w14:val="tx1"/>
                  </w14:solidFill>
                </w14:textFill>
              </w:rPr>
              <w:t>多</w:t>
            </w:r>
            <w:r>
              <w:rPr>
                <w:rFonts w:hint="eastAsia" w:ascii="宋体" w:hAnsi="宋体" w:eastAsia="宋体" w:cs="宋体"/>
                <w:i w:val="0"/>
                <w:iCs w:val="0"/>
                <w:color w:val="000000" w:themeColor="text1"/>
                <w:sz w:val="24"/>
                <w:szCs w:val="24"/>
                <w:lang w:eastAsia="zh-CN"/>
                <w14:textFill>
                  <w14:solidFill>
                    <w14:schemeClr w14:val="tx1"/>
                  </w14:solidFill>
                </w14:textFill>
              </w:rPr>
              <w:t>万篇全文。主题覆盖沿线67个国家经济、贸易、政治、历史、文化、军事、科学技术、工程建设</w:t>
            </w:r>
            <w:r>
              <w:rPr>
                <w:rFonts w:hint="eastAsia" w:ascii="宋体" w:hAnsi="宋体" w:eastAsia="宋体" w:cs="宋体"/>
                <w:i w:val="0"/>
                <w:iCs w:val="0"/>
                <w:color w:val="000000" w:themeColor="text1"/>
                <w:sz w:val="24"/>
                <w:szCs w:val="24"/>
                <w:lang w:val="en-US" w:eastAsia="zh-CN"/>
                <w14:textFill>
                  <w14:solidFill>
                    <w14:schemeClr w14:val="tx1"/>
                  </w14:solidFill>
                </w14:textFill>
              </w:rPr>
              <w:t>等</w:t>
            </w:r>
            <w:r>
              <w:rPr>
                <w:rFonts w:hint="eastAsia" w:ascii="宋体" w:hAnsi="宋体" w:eastAsia="宋体" w:cs="宋体"/>
                <w:i w:val="0"/>
                <w:iCs w:val="0"/>
                <w:color w:val="000000" w:themeColor="text1"/>
                <w:sz w:val="24"/>
                <w:szCs w:val="24"/>
                <w:lang w:eastAsia="zh-CN"/>
                <w14:textFill>
                  <w14:solidFill>
                    <w14:schemeClr w14:val="tx1"/>
                  </w14:solidFill>
                </w14:textFill>
              </w:rPr>
              <w:t>各个方面，为“一带一路”发展研究提供原始文献保障。</w:t>
            </w:r>
          </w:p>
          <w:p w14:paraId="1849A6D8">
            <w:pPr>
              <w:keepNext w:val="0"/>
              <w:keepLines w:val="0"/>
              <w:pageBreakBefore w:val="0"/>
              <w:numPr>
                <w:ilvl w:val="0"/>
                <w:numId w:val="22"/>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技术要求：</w:t>
            </w:r>
          </w:p>
          <w:p w14:paraId="5FD0348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提供专业的主题词检索，帮助</w:t>
            </w:r>
            <w:r>
              <w:rPr>
                <w:rFonts w:hint="eastAsia" w:ascii="宋体" w:hAnsi="宋体" w:eastAsia="宋体" w:cs="宋体"/>
                <w:i w:val="0"/>
                <w:iCs w:val="0"/>
                <w:color w:val="000000" w:themeColor="text1"/>
                <w:sz w:val="24"/>
                <w:szCs w:val="24"/>
                <w:lang w:val="en-US" w:eastAsia="zh-CN"/>
                <w14:textFill>
                  <w14:solidFill>
                    <w14:schemeClr w14:val="tx1"/>
                  </w14:solidFill>
                </w14:textFill>
              </w:rPr>
              <w:t>用户</w:t>
            </w:r>
            <w:r>
              <w:rPr>
                <w:rFonts w:hint="eastAsia" w:ascii="宋体" w:hAnsi="宋体" w:eastAsia="宋体" w:cs="宋体"/>
                <w:i w:val="0"/>
                <w:iCs w:val="0"/>
                <w:color w:val="000000" w:themeColor="text1"/>
                <w:sz w:val="24"/>
                <w:szCs w:val="24"/>
                <w:lang w:eastAsia="zh-CN"/>
                <w14:textFill>
                  <w14:solidFill>
                    <w14:schemeClr w14:val="tx1"/>
                  </w14:solidFill>
                </w14:textFill>
              </w:rPr>
              <w:t>高效检索所需资源。</w:t>
            </w:r>
          </w:p>
          <w:p w14:paraId="26DDA38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支持基本检索和高级检索，提供出版物名称、题名、作者、全文等字段的检索，检索结果可以按照相关度、出版时间、来源、作者排序。全文数据库能分年、分卷期浏览每种出版物的目录和全文</w:t>
            </w:r>
          </w:p>
          <w:p w14:paraId="658531E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提供功能强大的图像检索工具，帮助读者查找文献中</w:t>
            </w:r>
            <w:r>
              <w:rPr>
                <w:rFonts w:hint="eastAsia" w:ascii="宋体" w:hAnsi="宋体" w:eastAsia="宋体" w:cs="宋体"/>
                <w:i w:val="0"/>
                <w:iCs w:val="0"/>
                <w:color w:val="000000" w:themeColor="text1"/>
                <w:sz w:val="24"/>
                <w:szCs w:val="24"/>
                <w:lang w:val="en-US" w:eastAsia="zh-CN"/>
                <w14:textFill>
                  <w14:solidFill>
                    <w14:schemeClr w14:val="tx1"/>
                  </w14:solidFill>
                </w14:textFill>
              </w:rPr>
              <w:t>的</w:t>
            </w:r>
            <w:r>
              <w:rPr>
                <w:rFonts w:hint="eastAsia" w:ascii="宋体" w:hAnsi="宋体" w:eastAsia="宋体" w:cs="宋体"/>
                <w:i w:val="0"/>
                <w:iCs w:val="0"/>
                <w:color w:val="000000" w:themeColor="text1"/>
                <w:sz w:val="24"/>
                <w:szCs w:val="24"/>
                <w:lang w:eastAsia="zh-CN"/>
                <w14:textFill>
                  <w14:solidFill>
                    <w14:schemeClr w14:val="tx1"/>
                  </w14:solidFill>
                </w14:textFill>
              </w:rPr>
              <w:t>相关图像、图表。</w:t>
            </w:r>
          </w:p>
          <w:p w14:paraId="544553F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平台自动生成9种常用参考文献格式，可复制粘贴到参考文献列表。</w:t>
            </w:r>
          </w:p>
          <w:p w14:paraId="4AE3E40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支持 HTML格式全文在线英文朗读和在线中文翻译的功能。</w:t>
            </w:r>
          </w:p>
          <w:p w14:paraId="729BB2A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可通过专线访问，</w:t>
            </w:r>
            <w:r>
              <w:rPr>
                <w:rFonts w:hint="eastAsia" w:ascii="宋体" w:hAnsi="宋体" w:eastAsia="宋体" w:cs="宋体"/>
                <w:color w:val="000000" w:themeColor="text1"/>
                <w:sz w:val="24"/>
                <w:szCs w:val="24"/>
                <w14:textFill>
                  <w14:solidFill>
                    <w14:schemeClr w14:val="tx1"/>
                  </w14:solidFill>
                </w14:textFill>
              </w:rPr>
              <w:t>校园网IP</w:t>
            </w:r>
            <w:r>
              <w:rPr>
                <w:rFonts w:hint="eastAsia" w:ascii="宋体" w:hAnsi="宋体" w:eastAsia="宋体" w:cs="宋体"/>
                <w:color w:val="000000" w:themeColor="text1"/>
                <w:sz w:val="24"/>
                <w:szCs w:val="24"/>
                <w:lang w:val="en-US" w:eastAsia="zh-CN"/>
                <w14:textFill>
                  <w14:solidFill>
                    <w14:schemeClr w14:val="tx1"/>
                  </w14:solidFill>
                </w14:textFill>
              </w:rPr>
              <w:t>控制</w:t>
            </w:r>
            <w:r>
              <w:rPr>
                <w:rFonts w:hint="eastAsia" w:ascii="宋体" w:hAnsi="宋体" w:eastAsia="宋体" w:cs="宋体"/>
                <w:color w:val="000000" w:themeColor="text1"/>
                <w:sz w:val="24"/>
                <w:szCs w:val="24"/>
                <w14:textFill>
                  <w14:solidFill>
                    <w14:schemeClr w14:val="tx1"/>
                  </w14:solidFill>
                </w14:textFill>
              </w:rPr>
              <w:t>访问，支持通过</w:t>
            </w:r>
            <w:r>
              <w:rPr>
                <w:rFonts w:hint="eastAsia" w:ascii="宋体" w:hAnsi="宋体" w:eastAsia="宋体" w:cs="宋体"/>
                <w:color w:val="000000" w:themeColor="text1"/>
                <w:sz w:val="24"/>
                <w:szCs w:val="24"/>
                <w:lang w:val="en-US" w:eastAsia="zh-CN"/>
                <w14:textFill>
                  <w14:solidFill>
                    <w14:schemeClr w14:val="tx1"/>
                  </w14:solidFill>
                </w14:textFill>
              </w:rPr>
              <w:t>VPN、</w:t>
            </w:r>
            <w:r>
              <w:rPr>
                <w:rFonts w:hint="eastAsia" w:ascii="宋体" w:hAnsi="宋体" w:eastAsia="宋体" w:cs="宋体"/>
                <w:color w:val="000000" w:themeColor="text1"/>
                <w:sz w:val="24"/>
                <w:szCs w:val="24"/>
                <w14:textFill>
                  <w14:solidFill>
                    <w14:schemeClr w14:val="tx1"/>
                  </w14:solidFill>
                </w14:textFill>
              </w:rPr>
              <w:t>CARSI认证远程访问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可提供一定数量的校外访问ID。</w:t>
            </w:r>
          </w:p>
          <w:p w14:paraId="593FBE92">
            <w:pPr>
              <w:keepNext w:val="0"/>
              <w:keepLines w:val="0"/>
              <w:pageBreakBefore w:val="0"/>
              <w:numPr>
                <w:ilvl w:val="0"/>
                <w:numId w:val="22"/>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val="en-US" w:eastAsia="zh-CN"/>
                <w14:textFill>
                  <w14:solidFill>
                    <w14:schemeClr w14:val="tx1"/>
                  </w14:solidFill>
                </w14:textFill>
              </w:rPr>
            </w:pP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商务需求：</w:t>
            </w:r>
          </w:p>
          <w:p w14:paraId="69C7E99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及时通报</w:t>
            </w:r>
            <w:r>
              <w:rPr>
                <w:rFonts w:hint="eastAsia" w:ascii="宋体" w:hAnsi="宋体" w:eastAsia="宋体" w:cs="宋体"/>
                <w:i w:val="0"/>
                <w:iCs w:val="0"/>
                <w:color w:val="000000" w:themeColor="text1"/>
                <w:sz w:val="24"/>
                <w:szCs w:val="24"/>
                <w:lang w:val="en-US" w:eastAsia="zh-CN"/>
                <w14:textFill>
                  <w14:solidFill>
                    <w14:schemeClr w14:val="tx1"/>
                  </w14:solidFill>
                </w14:textFill>
              </w:rPr>
              <w:t>资源</w:t>
            </w:r>
            <w:r>
              <w:rPr>
                <w:rFonts w:hint="eastAsia" w:ascii="宋体" w:hAnsi="宋体" w:eastAsia="宋体" w:cs="宋体"/>
                <w:i w:val="0"/>
                <w:iCs w:val="0"/>
                <w:color w:val="000000" w:themeColor="text1"/>
                <w:sz w:val="24"/>
                <w:szCs w:val="24"/>
                <w:lang w:eastAsia="zh-CN"/>
                <w14:textFill>
                  <w14:solidFill>
                    <w14:schemeClr w14:val="tx1"/>
                  </w14:solidFill>
                </w14:textFill>
              </w:rPr>
              <w:t>变更情况。提供 1-2次</w:t>
            </w:r>
            <w:r>
              <w:rPr>
                <w:rFonts w:hint="eastAsia" w:ascii="宋体" w:hAnsi="宋体" w:eastAsia="宋体" w:cs="宋体"/>
                <w:i w:val="0"/>
                <w:iCs w:val="0"/>
                <w:color w:val="000000" w:themeColor="text1"/>
                <w:sz w:val="24"/>
                <w:szCs w:val="24"/>
                <w:lang w:val="en-US" w:eastAsia="zh-CN"/>
                <w14:textFill>
                  <w14:solidFill>
                    <w14:schemeClr w14:val="tx1"/>
                  </w14:solidFill>
                </w14:textFill>
              </w:rPr>
              <w:t>/年</w:t>
            </w:r>
            <w:r>
              <w:rPr>
                <w:rFonts w:hint="eastAsia" w:ascii="宋体" w:hAnsi="宋体" w:eastAsia="宋体" w:cs="宋体"/>
                <w:i w:val="0"/>
                <w:iCs w:val="0"/>
                <w:color w:val="000000" w:themeColor="text1"/>
                <w:sz w:val="24"/>
                <w:szCs w:val="24"/>
                <w:lang w:eastAsia="zh-CN"/>
                <w14:textFill>
                  <w14:solidFill>
                    <w14:schemeClr w14:val="tx1"/>
                  </w14:solidFill>
                </w14:textFill>
              </w:rPr>
              <w:t>免费数据库培训，定期回访。</w:t>
            </w:r>
          </w:p>
          <w:p w14:paraId="5033F65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w:t>
            </w:r>
            <w:r>
              <w:rPr>
                <w:rFonts w:hint="eastAsia" w:ascii="宋体" w:hAnsi="宋体" w:eastAsia="宋体" w:cs="宋体"/>
                <w:i w:val="0"/>
                <w:iCs w:val="0"/>
                <w:color w:val="000000" w:themeColor="text1"/>
                <w:sz w:val="24"/>
                <w:szCs w:val="24"/>
                <w:lang w:eastAsia="zh-CN"/>
                <w14:textFill>
                  <w14:solidFill>
                    <w14:schemeClr w14:val="tx1"/>
                  </w14:solidFill>
                </w14:textFill>
              </w:rPr>
              <w:t>故障响应时间不超过 24 小时。</w:t>
            </w:r>
          </w:p>
          <w:p w14:paraId="35BD1C0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w:t>
            </w:r>
            <w:r>
              <w:rPr>
                <w:rFonts w:hint="eastAsia" w:ascii="宋体" w:hAnsi="宋体" w:eastAsia="宋体" w:cs="宋体"/>
                <w:i w:val="0"/>
                <w:iCs w:val="0"/>
                <w:color w:val="000000" w:themeColor="text1"/>
                <w:sz w:val="24"/>
                <w:szCs w:val="24"/>
                <w:lang w:eastAsia="zh-CN"/>
                <w14:textFill>
                  <w14:solidFill>
                    <w14:schemeClr w14:val="tx1"/>
                  </w14:solidFill>
                </w14:textFill>
              </w:rPr>
              <w:t>提供准确的</w:t>
            </w:r>
            <w:r>
              <w:rPr>
                <w:rFonts w:hint="eastAsia" w:ascii="宋体" w:hAnsi="宋体" w:eastAsia="宋体" w:cs="宋体"/>
                <w:i w:val="0"/>
                <w:iCs w:val="0"/>
                <w:color w:val="000000" w:themeColor="text1"/>
                <w:sz w:val="24"/>
                <w:szCs w:val="24"/>
                <w:lang w:val="en-US" w:eastAsia="zh-CN"/>
                <w14:textFill>
                  <w14:solidFill>
                    <w14:schemeClr w14:val="tx1"/>
                  </w14:solidFill>
                </w14:textFill>
              </w:rPr>
              <w:t>COUNTER 5等</w:t>
            </w:r>
            <w:r>
              <w:rPr>
                <w:rFonts w:hint="eastAsia" w:ascii="宋体" w:hAnsi="宋体" w:eastAsia="宋体" w:cs="宋体"/>
                <w:i w:val="0"/>
                <w:iCs w:val="0"/>
                <w:color w:val="000000" w:themeColor="text1"/>
                <w:sz w:val="24"/>
                <w:szCs w:val="24"/>
                <w:lang w:eastAsia="zh-CN"/>
                <w14:textFill>
                  <w14:solidFill>
                    <w14:schemeClr w14:val="tx1"/>
                  </w14:solidFill>
                </w14:textFill>
              </w:rPr>
              <w:t>统计</w:t>
            </w:r>
            <w:r>
              <w:rPr>
                <w:rFonts w:hint="eastAsia" w:ascii="宋体" w:hAnsi="宋体" w:eastAsia="宋体" w:cs="宋体"/>
                <w:i w:val="0"/>
                <w:iCs w:val="0"/>
                <w:color w:val="000000" w:themeColor="text1"/>
                <w:sz w:val="24"/>
                <w:szCs w:val="24"/>
                <w:lang w:val="en-US" w:eastAsia="zh-CN"/>
                <w14:textFill>
                  <w14:solidFill>
                    <w14:schemeClr w14:val="tx1"/>
                  </w14:solidFill>
                </w14:textFill>
              </w:rPr>
              <w:t>数据</w:t>
            </w:r>
            <w:r>
              <w:rPr>
                <w:rFonts w:hint="eastAsia" w:ascii="宋体" w:hAnsi="宋体" w:eastAsia="宋体" w:cs="宋体"/>
                <w:i w:val="0"/>
                <w:iCs w:val="0"/>
                <w:color w:val="000000" w:themeColor="text1"/>
                <w:sz w:val="24"/>
                <w:szCs w:val="24"/>
                <w:lang w:eastAsia="zh-CN"/>
                <w14:textFill>
                  <w14:solidFill>
                    <w14:schemeClr w14:val="tx1"/>
                  </w14:solidFill>
                </w14:textFill>
              </w:rPr>
              <w:t>。</w:t>
            </w:r>
          </w:p>
          <w:p w14:paraId="2798DC3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其他服务：参见</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服务需求</w:t>
            </w:r>
            <w:r>
              <w:rPr>
                <w:rFonts w:hint="eastAsia" w:ascii="宋体" w:hAnsi="宋体" w:eastAsia="宋体" w:cs="宋体"/>
                <w:b/>
                <w:bCs/>
                <w:color w:val="000000" w:themeColor="text1"/>
                <w:sz w:val="24"/>
                <w:szCs w:val="24"/>
                <w:lang w:eastAsia="zh-CN"/>
                <w14:textFill>
                  <w14:solidFill>
                    <w14:schemeClr w14:val="tx1"/>
                  </w14:solidFill>
                </w14:textFill>
              </w:rPr>
              <w:t>”。</w:t>
            </w:r>
          </w:p>
          <w:p w14:paraId="4107547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服务期限：202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/01/01-202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/12/31</w:t>
            </w:r>
          </w:p>
        </w:tc>
        <w:tc>
          <w:tcPr>
            <w:tcW w:w="612" w:type="pct"/>
            <w:vAlign w:val="top"/>
          </w:tcPr>
          <w:p w14:paraId="2AB95F6A">
            <w:pPr>
              <w:keepNext w:val="0"/>
              <w:keepLines w:val="0"/>
              <w:pageBreakBefore w:val="0"/>
              <w:tabs>
                <w:tab w:val="left" w:pos="774"/>
              </w:tabs>
              <w:wordWrap/>
              <w:overflowPunct/>
              <w:topLinePunct w:val="0"/>
              <w:bidi w:val="0"/>
              <w:adjustRightInd/>
              <w:snapToGrid/>
              <w:spacing w:line="360" w:lineRule="auto"/>
              <w:ind w:left="0" w:leftChars="0"/>
              <w:jc w:val="righ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9.8520</w:t>
            </w:r>
          </w:p>
        </w:tc>
      </w:tr>
      <w:tr w14:paraId="565B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vAlign w:val="top"/>
          </w:tcPr>
          <w:p w14:paraId="3C73DC19">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21</w:t>
            </w:r>
          </w:p>
        </w:tc>
        <w:tc>
          <w:tcPr>
            <w:tcW w:w="734" w:type="pct"/>
            <w:shd w:val="clear" w:color="auto" w:fill="auto"/>
            <w:vAlign w:val="top"/>
          </w:tcPr>
          <w:p w14:paraId="2C88967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Fuente Académica Plus</w:t>
            </w:r>
          </w:p>
          <w:p w14:paraId="7400A8A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西班牙语-葡萄牙语全文数据库</w:t>
            </w:r>
          </w:p>
          <w:p w14:paraId="75F0AB9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4937C89D">
            <w:pPr>
              <w:keepNext w:val="0"/>
              <w:keepLines w:val="0"/>
              <w:pageBreakBefore w:val="0"/>
              <w:numPr>
                <w:ilvl w:val="0"/>
                <w:numId w:val="23"/>
              </w:numPr>
              <w:tabs>
                <w:tab w:val="left" w:pos="718"/>
              </w:tabs>
              <w:wordWrap/>
              <w:overflowPunct/>
              <w:topLinePunct w:val="0"/>
              <w:bidi w:val="0"/>
              <w:adjustRightInd/>
              <w:snapToGrid/>
              <w:spacing w:line="360" w:lineRule="auto"/>
              <w:ind w:left="0" w:leftChars="0" w:firstLine="44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资源内容：</w:t>
            </w:r>
          </w:p>
          <w:p w14:paraId="2853255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完整的西班牙语和葡萄牙语学术期刊全文数据库。提供来自拉丁美洲、葡萄牙和西班牙的1</w:t>
            </w:r>
            <w:r>
              <w:rPr>
                <w:rFonts w:hint="eastAsia" w:ascii="宋体" w:hAnsi="宋体" w:eastAsia="宋体" w:cs="宋体"/>
                <w:i w:val="0"/>
                <w:iCs w:val="0"/>
                <w:color w:val="000000" w:themeColor="text1"/>
                <w:sz w:val="24"/>
                <w:szCs w:val="24"/>
                <w:lang w:val="en-US" w:eastAsia="zh-CN"/>
                <w14:textFill>
                  <w14:solidFill>
                    <w14:schemeClr w14:val="tx1"/>
                  </w14:solidFill>
                </w14:textFill>
              </w:rPr>
              <w:t>,</w:t>
            </w:r>
            <w:r>
              <w:rPr>
                <w:rFonts w:hint="eastAsia" w:ascii="宋体" w:hAnsi="宋体" w:eastAsia="宋体" w:cs="宋体"/>
                <w:i w:val="0"/>
                <w:iCs w:val="0"/>
                <w:color w:val="000000" w:themeColor="text1"/>
                <w:sz w:val="24"/>
                <w:szCs w:val="24"/>
                <w:lang w:eastAsia="zh-CN"/>
                <w14:textFill>
                  <w14:solidFill>
                    <w14:schemeClr w14:val="tx1"/>
                  </w14:solidFill>
                </w14:textFill>
              </w:rPr>
              <w:t>700</w:t>
            </w:r>
            <w:r>
              <w:rPr>
                <w:rFonts w:hint="eastAsia" w:ascii="宋体" w:hAnsi="宋体" w:eastAsia="宋体" w:cs="宋体"/>
                <w:i w:val="0"/>
                <w:iCs w:val="0"/>
                <w:color w:val="000000" w:themeColor="text1"/>
                <w:sz w:val="24"/>
                <w:szCs w:val="24"/>
                <w:lang w:val="en-US" w:eastAsia="zh-CN"/>
                <w14:textFill>
                  <w14:solidFill>
                    <w14:schemeClr w14:val="tx1"/>
                  </w14:solidFill>
                </w14:textFill>
              </w:rPr>
              <w:t>多</w:t>
            </w:r>
            <w:r>
              <w:rPr>
                <w:rFonts w:hint="eastAsia" w:ascii="宋体" w:hAnsi="宋体" w:eastAsia="宋体" w:cs="宋体"/>
                <w:i w:val="0"/>
                <w:iCs w:val="0"/>
                <w:color w:val="000000" w:themeColor="text1"/>
                <w:sz w:val="24"/>
                <w:szCs w:val="24"/>
                <w:lang w:eastAsia="zh-CN"/>
                <w14:textFill>
                  <w14:solidFill>
                    <w14:schemeClr w14:val="tx1"/>
                  </w14:solidFill>
                </w14:textFill>
              </w:rPr>
              <w:t>种持续收录</w:t>
            </w:r>
            <w:r>
              <w:rPr>
                <w:rFonts w:hint="eastAsia" w:ascii="宋体" w:hAnsi="宋体" w:eastAsia="宋体" w:cs="宋体"/>
                <w:i w:val="0"/>
                <w:iCs w:val="0"/>
                <w:color w:val="000000" w:themeColor="text1"/>
                <w:sz w:val="24"/>
                <w:szCs w:val="24"/>
                <w:lang w:val="en-US" w:eastAsia="zh-CN"/>
                <w14:textFill>
                  <w14:solidFill>
                    <w14:schemeClr w14:val="tx1"/>
                  </w14:solidFill>
                </w14:textFill>
              </w:rPr>
              <w:t>的</w:t>
            </w:r>
            <w:r>
              <w:rPr>
                <w:rFonts w:hint="eastAsia" w:ascii="宋体" w:hAnsi="宋体" w:eastAsia="宋体" w:cs="宋体"/>
                <w:i w:val="0"/>
                <w:iCs w:val="0"/>
                <w:color w:val="000000" w:themeColor="text1"/>
                <w:sz w:val="24"/>
                <w:szCs w:val="24"/>
                <w:lang w:eastAsia="zh-CN"/>
                <w14:textFill>
                  <w14:solidFill>
                    <w14:schemeClr w14:val="tx1"/>
                  </w14:solidFill>
                </w14:textFill>
              </w:rPr>
              <w:t>全文期刊，涵盖所有主要学科。其中包含122种Qualis顶级A1期刊的全文持续收录。</w:t>
            </w:r>
          </w:p>
          <w:p w14:paraId="1EE7688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西班牙语地区高校的通用主题搜索资源，也适用于对西班牙语、西班牙裔或拉丁美洲研究的国家及地区高校。</w:t>
            </w:r>
          </w:p>
          <w:p w14:paraId="6A2F45C5">
            <w:pPr>
              <w:keepNext w:val="0"/>
              <w:keepLines w:val="0"/>
              <w:pageBreakBefore w:val="0"/>
              <w:numPr>
                <w:ilvl w:val="0"/>
                <w:numId w:val="23"/>
              </w:numPr>
              <w:tabs>
                <w:tab w:val="left" w:pos="718"/>
              </w:tabs>
              <w:wordWrap/>
              <w:overflowPunct/>
              <w:topLinePunct w:val="0"/>
              <w:bidi w:val="0"/>
              <w:adjustRightInd/>
              <w:snapToGrid/>
              <w:spacing w:line="360" w:lineRule="auto"/>
              <w:ind w:left="0" w:leftChars="0" w:firstLine="44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技术要求：</w:t>
            </w:r>
          </w:p>
          <w:p w14:paraId="3B25BE1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提供专业的主题词检索，帮助</w:t>
            </w:r>
            <w:r>
              <w:rPr>
                <w:rFonts w:hint="eastAsia" w:ascii="宋体" w:hAnsi="宋体" w:eastAsia="宋体" w:cs="宋体"/>
                <w:i w:val="0"/>
                <w:iCs w:val="0"/>
                <w:color w:val="000000" w:themeColor="text1"/>
                <w:sz w:val="24"/>
                <w:szCs w:val="24"/>
                <w:lang w:val="en-US" w:eastAsia="zh-CN"/>
                <w14:textFill>
                  <w14:solidFill>
                    <w14:schemeClr w14:val="tx1"/>
                  </w14:solidFill>
                </w14:textFill>
              </w:rPr>
              <w:t>用户</w:t>
            </w:r>
            <w:r>
              <w:rPr>
                <w:rFonts w:hint="eastAsia" w:ascii="宋体" w:hAnsi="宋体" w:eastAsia="宋体" w:cs="宋体"/>
                <w:i w:val="0"/>
                <w:iCs w:val="0"/>
                <w:color w:val="000000" w:themeColor="text1"/>
                <w:sz w:val="24"/>
                <w:szCs w:val="24"/>
                <w:lang w:eastAsia="zh-CN"/>
                <w14:textFill>
                  <w14:solidFill>
                    <w14:schemeClr w14:val="tx1"/>
                  </w14:solidFill>
                </w14:textFill>
              </w:rPr>
              <w:t>高效检索所需资源。</w:t>
            </w:r>
          </w:p>
          <w:p w14:paraId="0AC5417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支持基本检索和高级检索，提供出版物名称、题名、作者、全文等字段的检索，检索结果可以按照相关度、出版时间、来源、作者排序。全文数据库能分年、分卷期浏览每种出版物的目录和全文。</w:t>
            </w:r>
          </w:p>
          <w:p w14:paraId="366E6D39">
            <w:pPr>
              <w:keepNext w:val="0"/>
              <w:keepLines w:val="0"/>
              <w:pageBreakBefore w:val="0"/>
              <w:numPr>
                <w:ilvl w:val="0"/>
                <w:numId w:val="0"/>
              </w:numPr>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提供功能强大的图像检索工具，帮助读者查找文献中</w:t>
            </w:r>
            <w:r>
              <w:rPr>
                <w:rFonts w:hint="eastAsia" w:ascii="宋体" w:hAnsi="宋体" w:eastAsia="宋体" w:cs="宋体"/>
                <w:i w:val="0"/>
                <w:iCs w:val="0"/>
                <w:color w:val="000000" w:themeColor="text1"/>
                <w:sz w:val="24"/>
                <w:szCs w:val="24"/>
                <w:lang w:val="en-US" w:eastAsia="zh-CN"/>
                <w14:textFill>
                  <w14:solidFill>
                    <w14:schemeClr w14:val="tx1"/>
                  </w14:solidFill>
                </w14:textFill>
              </w:rPr>
              <w:t>的</w:t>
            </w:r>
            <w:r>
              <w:rPr>
                <w:rFonts w:hint="eastAsia" w:ascii="宋体" w:hAnsi="宋体" w:eastAsia="宋体" w:cs="宋体"/>
                <w:i w:val="0"/>
                <w:iCs w:val="0"/>
                <w:color w:val="000000" w:themeColor="text1"/>
                <w:sz w:val="24"/>
                <w:szCs w:val="24"/>
                <w:lang w:eastAsia="zh-CN"/>
                <w14:textFill>
                  <w14:solidFill>
                    <w14:schemeClr w14:val="tx1"/>
                  </w14:solidFill>
                </w14:textFill>
              </w:rPr>
              <w:t>相关图像、图表。</w:t>
            </w:r>
          </w:p>
          <w:p w14:paraId="156A589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平台自动生成9种常用参考文献格式，可复制粘贴到参考文献列表。</w:t>
            </w:r>
          </w:p>
          <w:p w14:paraId="469E371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支持 HTML格式全文在线英文朗读和在线中文翻译的功能。</w:t>
            </w:r>
          </w:p>
          <w:p w14:paraId="0FAE348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可通过专线访问，</w:t>
            </w:r>
            <w:r>
              <w:rPr>
                <w:rFonts w:hint="eastAsia" w:ascii="宋体" w:hAnsi="宋体" w:eastAsia="宋体" w:cs="宋体"/>
                <w:color w:val="000000" w:themeColor="text1"/>
                <w:sz w:val="24"/>
                <w:szCs w:val="24"/>
                <w14:textFill>
                  <w14:solidFill>
                    <w14:schemeClr w14:val="tx1"/>
                  </w14:solidFill>
                </w14:textFill>
              </w:rPr>
              <w:t>校园网IP</w:t>
            </w:r>
            <w:r>
              <w:rPr>
                <w:rFonts w:hint="eastAsia" w:ascii="宋体" w:hAnsi="宋体" w:eastAsia="宋体" w:cs="宋体"/>
                <w:color w:val="000000" w:themeColor="text1"/>
                <w:sz w:val="24"/>
                <w:szCs w:val="24"/>
                <w:lang w:val="en-US" w:eastAsia="zh-CN"/>
                <w14:textFill>
                  <w14:solidFill>
                    <w14:schemeClr w14:val="tx1"/>
                  </w14:solidFill>
                </w14:textFill>
              </w:rPr>
              <w:t>控制</w:t>
            </w:r>
            <w:r>
              <w:rPr>
                <w:rFonts w:hint="eastAsia" w:ascii="宋体" w:hAnsi="宋体" w:eastAsia="宋体" w:cs="宋体"/>
                <w:color w:val="000000" w:themeColor="text1"/>
                <w:sz w:val="24"/>
                <w:szCs w:val="24"/>
                <w14:textFill>
                  <w14:solidFill>
                    <w14:schemeClr w14:val="tx1"/>
                  </w14:solidFill>
                </w14:textFill>
              </w:rPr>
              <w:t>访问，支持通过</w:t>
            </w:r>
            <w:r>
              <w:rPr>
                <w:rFonts w:hint="eastAsia" w:ascii="宋体" w:hAnsi="宋体" w:eastAsia="宋体" w:cs="宋体"/>
                <w:color w:val="000000" w:themeColor="text1"/>
                <w:sz w:val="24"/>
                <w:szCs w:val="24"/>
                <w:lang w:val="en-US" w:eastAsia="zh-CN"/>
                <w14:textFill>
                  <w14:solidFill>
                    <w14:schemeClr w14:val="tx1"/>
                  </w14:solidFill>
                </w14:textFill>
              </w:rPr>
              <w:t>VPN、</w:t>
            </w:r>
            <w:r>
              <w:rPr>
                <w:rFonts w:hint="eastAsia" w:ascii="宋体" w:hAnsi="宋体" w:eastAsia="宋体" w:cs="宋体"/>
                <w:color w:val="000000" w:themeColor="text1"/>
                <w:sz w:val="24"/>
                <w:szCs w:val="24"/>
                <w14:textFill>
                  <w14:solidFill>
                    <w14:schemeClr w14:val="tx1"/>
                  </w14:solidFill>
                </w14:textFill>
              </w:rPr>
              <w:t>CARSI认证远程访问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可提供一定数量的校外访问ID。</w:t>
            </w:r>
          </w:p>
          <w:p w14:paraId="20DA3800">
            <w:pPr>
              <w:keepNext w:val="0"/>
              <w:keepLines w:val="0"/>
              <w:pageBreakBefore w:val="0"/>
              <w:numPr>
                <w:ilvl w:val="0"/>
                <w:numId w:val="23"/>
              </w:numPr>
              <w:tabs>
                <w:tab w:val="left" w:pos="718"/>
              </w:tabs>
              <w:wordWrap/>
              <w:overflowPunct/>
              <w:topLinePunct w:val="0"/>
              <w:bidi w:val="0"/>
              <w:adjustRightInd/>
              <w:snapToGrid/>
              <w:spacing w:line="360" w:lineRule="auto"/>
              <w:ind w:left="0" w:leftChars="0" w:firstLine="44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商务需求：</w:t>
            </w:r>
          </w:p>
          <w:p w14:paraId="234D23F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及时通报</w:t>
            </w:r>
            <w:r>
              <w:rPr>
                <w:rFonts w:hint="eastAsia" w:ascii="宋体" w:hAnsi="宋体" w:eastAsia="宋体" w:cs="宋体"/>
                <w:i w:val="0"/>
                <w:iCs w:val="0"/>
                <w:color w:val="000000" w:themeColor="text1"/>
                <w:sz w:val="24"/>
                <w:szCs w:val="24"/>
                <w:lang w:val="en-US" w:eastAsia="zh-CN"/>
                <w14:textFill>
                  <w14:solidFill>
                    <w14:schemeClr w14:val="tx1"/>
                  </w14:solidFill>
                </w14:textFill>
              </w:rPr>
              <w:t>资源</w:t>
            </w:r>
            <w:r>
              <w:rPr>
                <w:rFonts w:hint="eastAsia" w:ascii="宋体" w:hAnsi="宋体" w:eastAsia="宋体" w:cs="宋体"/>
                <w:i w:val="0"/>
                <w:iCs w:val="0"/>
                <w:color w:val="000000" w:themeColor="text1"/>
                <w:sz w:val="24"/>
                <w:szCs w:val="24"/>
                <w:lang w:eastAsia="zh-CN"/>
                <w14:textFill>
                  <w14:solidFill>
                    <w14:schemeClr w14:val="tx1"/>
                  </w14:solidFill>
                </w14:textFill>
              </w:rPr>
              <w:t>变更情况。提供 1-2次</w:t>
            </w:r>
            <w:r>
              <w:rPr>
                <w:rFonts w:hint="eastAsia" w:ascii="宋体" w:hAnsi="宋体" w:eastAsia="宋体" w:cs="宋体"/>
                <w:i w:val="0"/>
                <w:iCs w:val="0"/>
                <w:color w:val="000000" w:themeColor="text1"/>
                <w:sz w:val="24"/>
                <w:szCs w:val="24"/>
                <w:lang w:val="en-US" w:eastAsia="zh-CN"/>
                <w14:textFill>
                  <w14:solidFill>
                    <w14:schemeClr w14:val="tx1"/>
                  </w14:solidFill>
                </w14:textFill>
              </w:rPr>
              <w:t>/年</w:t>
            </w:r>
            <w:r>
              <w:rPr>
                <w:rFonts w:hint="eastAsia" w:ascii="宋体" w:hAnsi="宋体" w:eastAsia="宋体" w:cs="宋体"/>
                <w:i w:val="0"/>
                <w:iCs w:val="0"/>
                <w:color w:val="000000" w:themeColor="text1"/>
                <w:sz w:val="24"/>
                <w:szCs w:val="24"/>
                <w:lang w:eastAsia="zh-CN"/>
                <w14:textFill>
                  <w14:solidFill>
                    <w14:schemeClr w14:val="tx1"/>
                  </w14:solidFill>
                </w14:textFill>
              </w:rPr>
              <w:t>免费数据库培训，定期回访。</w:t>
            </w:r>
          </w:p>
          <w:p w14:paraId="59D76E5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w:t>
            </w:r>
            <w:r>
              <w:rPr>
                <w:rFonts w:hint="eastAsia" w:ascii="宋体" w:hAnsi="宋体" w:eastAsia="宋体" w:cs="宋体"/>
                <w:i w:val="0"/>
                <w:iCs w:val="0"/>
                <w:color w:val="000000" w:themeColor="text1"/>
                <w:sz w:val="24"/>
                <w:szCs w:val="24"/>
                <w:lang w:eastAsia="zh-CN"/>
                <w14:textFill>
                  <w14:solidFill>
                    <w14:schemeClr w14:val="tx1"/>
                  </w14:solidFill>
                </w14:textFill>
              </w:rPr>
              <w:t>故障响应时间不超过 24 小时。</w:t>
            </w:r>
          </w:p>
          <w:p w14:paraId="525CD35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w:t>
            </w:r>
            <w:r>
              <w:rPr>
                <w:rFonts w:hint="eastAsia" w:ascii="宋体" w:hAnsi="宋体" w:eastAsia="宋体" w:cs="宋体"/>
                <w:i w:val="0"/>
                <w:iCs w:val="0"/>
                <w:color w:val="000000" w:themeColor="text1"/>
                <w:sz w:val="24"/>
                <w:szCs w:val="24"/>
                <w:lang w:eastAsia="zh-CN"/>
                <w14:textFill>
                  <w14:solidFill>
                    <w14:schemeClr w14:val="tx1"/>
                  </w14:solidFill>
                </w14:textFill>
              </w:rPr>
              <w:t>提供准确的</w:t>
            </w:r>
            <w:r>
              <w:rPr>
                <w:rFonts w:hint="eastAsia" w:ascii="宋体" w:hAnsi="宋体" w:eastAsia="宋体" w:cs="宋体"/>
                <w:i w:val="0"/>
                <w:iCs w:val="0"/>
                <w:color w:val="000000" w:themeColor="text1"/>
                <w:sz w:val="24"/>
                <w:szCs w:val="24"/>
                <w:lang w:val="en-US" w:eastAsia="zh-CN"/>
                <w14:textFill>
                  <w14:solidFill>
                    <w14:schemeClr w14:val="tx1"/>
                  </w14:solidFill>
                </w14:textFill>
              </w:rPr>
              <w:t>COUNTER 5等</w:t>
            </w:r>
            <w:r>
              <w:rPr>
                <w:rFonts w:hint="eastAsia" w:ascii="宋体" w:hAnsi="宋体" w:eastAsia="宋体" w:cs="宋体"/>
                <w:i w:val="0"/>
                <w:iCs w:val="0"/>
                <w:color w:val="000000" w:themeColor="text1"/>
                <w:sz w:val="24"/>
                <w:szCs w:val="24"/>
                <w:lang w:eastAsia="zh-CN"/>
                <w14:textFill>
                  <w14:solidFill>
                    <w14:schemeClr w14:val="tx1"/>
                  </w14:solidFill>
                </w14:textFill>
              </w:rPr>
              <w:t>统计</w:t>
            </w:r>
            <w:r>
              <w:rPr>
                <w:rFonts w:hint="eastAsia" w:ascii="宋体" w:hAnsi="宋体" w:eastAsia="宋体" w:cs="宋体"/>
                <w:i w:val="0"/>
                <w:iCs w:val="0"/>
                <w:color w:val="000000" w:themeColor="text1"/>
                <w:sz w:val="24"/>
                <w:szCs w:val="24"/>
                <w:lang w:val="en-US" w:eastAsia="zh-CN"/>
                <w14:textFill>
                  <w14:solidFill>
                    <w14:schemeClr w14:val="tx1"/>
                  </w14:solidFill>
                </w14:textFill>
              </w:rPr>
              <w:t>数据</w:t>
            </w:r>
            <w:r>
              <w:rPr>
                <w:rFonts w:hint="eastAsia" w:ascii="宋体" w:hAnsi="宋体" w:eastAsia="宋体" w:cs="宋体"/>
                <w:i w:val="0"/>
                <w:iCs w:val="0"/>
                <w:color w:val="000000" w:themeColor="text1"/>
                <w:sz w:val="24"/>
                <w:szCs w:val="24"/>
                <w:lang w:eastAsia="zh-CN"/>
                <w14:textFill>
                  <w14:solidFill>
                    <w14:schemeClr w14:val="tx1"/>
                  </w14:solidFill>
                </w14:textFill>
              </w:rPr>
              <w:t>。</w:t>
            </w:r>
          </w:p>
          <w:p w14:paraId="15068686">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其他服务：参见</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服务需求</w:t>
            </w:r>
            <w:r>
              <w:rPr>
                <w:rFonts w:hint="eastAsia" w:ascii="宋体" w:hAnsi="宋体" w:eastAsia="宋体" w:cs="宋体"/>
                <w:b/>
                <w:bCs/>
                <w:color w:val="000000" w:themeColor="text1"/>
                <w:sz w:val="24"/>
                <w:szCs w:val="24"/>
                <w:lang w:eastAsia="zh-CN"/>
                <w14:textFill>
                  <w14:solidFill>
                    <w14:schemeClr w14:val="tx1"/>
                  </w14:solidFill>
                </w14:textFill>
              </w:rPr>
              <w:t>”。</w:t>
            </w:r>
          </w:p>
          <w:p w14:paraId="47197A7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服务期限：202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/01/01-202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/12/31</w:t>
            </w:r>
          </w:p>
        </w:tc>
        <w:tc>
          <w:tcPr>
            <w:tcW w:w="612" w:type="pct"/>
            <w:vAlign w:val="top"/>
          </w:tcPr>
          <w:p w14:paraId="28FA7092">
            <w:pPr>
              <w:keepNext w:val="0"/>
              <w:keepLines w:val="0"/>
              <w:pageBreakBefore w:val="0"/>
              <w:tabs>
                <w:tab w:val="left" w:pos="774"/>
              </w:tabs>
              <w:wordWrap/>
              <w:overflowPunct/>
              <w:topLinePunct w:val="0"/>
              <w:bidi w:val="0"/>
              <w:adjustRightInd/>
              <w:snapToGrid/>
              <w:spacing w:line="360" w:lineRule="auto"/>
              <w:ind w:left="0" w:leftChars="0"/>
              <w:jc w:val="righ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9.3481</w:t>
            </w:r>
          </w:p>
        </w:tc>
      </w:tr>
      <w:tr w14:paraId="69DFD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vAlign w:val="top"/>
          </w:tcPr>
          <w:p w14:paraId="71234AB9">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22</w:t>
            </w:r>
          </w:p>
        </w:tc>
        <w:tc>
          <w:tcPr>
            <w:tcW w:w="734" w:type="pct"/>
            <w:shd w:val="clear" w:color="auto" w:fill="auto"/>
            <w:vAlign w:val="top"/>
          </w:tcPr>
          <w:p w14:paraId="061823E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DACH Information德语全文数据库</w:t>
            </w:r>
          </w:p>
          <w:p w14:paraId="7C3769C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19A7F35B">
            <w:pPr>
              <w:keepNext w:val="0"/>
              <w:keepLines w:val="0"/>
              <w:pageBreakBefore w:val="0"/>
              <w:numPr>
                <w:ilvl w:val="0"/>
                <w:numId w:val="24"/>
              </w:numPr>
              <w:tabs>
                <w:tab w:val="left" w:pos="718"/>
              </w:tabs>
              <w:wordWrap/>
              <w:overflowPunct/>
              <w:topLinePunct w:val="0"/>
              <w:bidi w:val="0"/>
              <w:adjustRightInd/>
              <w:snapToGrid/>
              <w:spacing w:line="360" w:lineRule="auto"/>
              <w:ind w:left="0" w:leftChars="0" w:firstLine="440" w:firstLineChars="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资源内容</w:t>
            </w:r>
            <w:r>
              <w:rPr>
                <w:rFonts w:hint="eastAsia" w:ascii="宋体" w:hAnsi="宋体" w:eastAsia="宋体" w:cs="宋体"/>
                <w:b/>
                <w:bCs/>
                <w:color w:val="000000" w:themeColor="text1"/>
                <w:sz w:val="24"/>
                <w:szCs w:val="24"/>
                <w:lang w:eastAsia="zh-CN"/>
                <w14:textFill>
                  <w14:solidFill>
                    <w14:schemeClr w14:val="tx1"/>
                  </w14:solidFill>
                </w14:textFill>
              </w:rPr>
              <w:t>：</w:t>
            </w:r>
          </w:p>
          <w:p w14:paraId="0481C63E">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iCs/>
                <w:color w:val="000000" w:themeColor="text1"/>
                <w:sz w:val="24"/>
                <w:szCs w:val="24"/>
                <w:lang w:eastAsia="zh-CN"/>
                <w14:textFill>
                  <w14:solidFill>
                    <w14:schemeClr w14:val="tx1"/>
                  </w14:solidFill>
                </w14:textFill>
              </w:rPr>
              <w:t>DACH Information</w:t>
            </w:r>
            <w:r>
              <w:rPr>
                <w:rFonts w:hint="eastAsia" w:ascii="宋体" w:hAnsi="宋体" w:eastAsia="宋体" w:cs="宋体"/>
                <w:color w:val="000000" w:themeColor="text1"/>
                <w:sz w:val="24"/>
                <w:szCs w:val="24"/>
                <w:lang w:eastAsia="zh-CN"/>
                <w14:textFill>
                  <w14:solidFill>
                    <w14:schemeClr w14:val="tx1"/>
                  </w14:solidFill>
                </w14:textFill>
              </w:rPr>
              <w:t>（德语全文数据库）涵盖大量独特</w:t>
            </w:r>
            <w:r>
              <w:rPr>
                <w:rFonts w:hint="eastAsia" w:ascii="宋体" w:hAnsi="宋体" w:eastAsia="宋体" w:cs="宋体"/>
                <w:color w:val="000000" w:themeColor="text1"/>
                <w:sz w:val="24"/>
                <w:szCs w:val="24"/>
                <w:lang w:val="en-US" w:eastAsia="zh-CN"/>
                <w14:textFill>
                  <w14:solidFill>
                    <w14:schemeClr w14:val="tx1"/>
                  </w14:solidFill>
                </w14:textFill>
              </w:rPr>
              <w:t>且</w:t>
            </w:r>
            <w:r>
              <w:rPr>
                <w:rFonts w:hint="eastAsia" w:ascii="宋体" w:hAnsi="宋体" w:eastAsia="宋体" w:cs="宋体"/>
                <w:color w:val="000000" w:themeColor="text1"/>
                <w:sz w:val="24"/>
                <w:szCs w:val="24"/>
                <w:lang w:eastAsia="zh-CN"/>
                <w14:textFill>
                  <w14:solidFill>
                    <w14:schemeClr w14:val="tx1"/>
                  </w14:solidFill>
                </w14:textFill>
              </w:rPr>
              <w:t>高质量的德语学术期刊、杂志和行业出版物全文资源。涉及艺术、人文、医学、科学等广泛主题的研究。</w:t>
            </w:r>
          </w:p>
          <w:p w14:paraId="60C51F0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eastAsia="zh-CN"/>
                <w14:textFill>
                  <w14:solidFill>
                    <w14:schemeClr w14:val="tx1"/>
                  </w14:solidFill>
                </w14:textFill>
              </w:rPr>
            </w:pPr>
            <w:r>
              <w:rPr>
                <w:rFonts w:hint="eastAsia" w:ascii="宋体" w:hAnsi="宋体" w:eastAsia="宋体" w:cs="宋体"/>
                <w:b/>
                <w:bCs/>
                <w:i w:val="0"/>
                <w:iCs w:val="0"/>
                <w:color w:val="000000" w:themeColor="text1"/>
                <w:sz w:val="24"/>
                <w:szCs w:val="24"/>
                <w:lang w:eastAsia="zh-CN"/>
                <w14:textFill>
                  <w14:solidFill>
                    <w14:schemeClr w14:val="tx1"/>
                  </w14:solidFill>
                </w14:textFill>
              </w:rPr>
              <w:t>数据内容</w:t>
            </w:r>
            <w:r>
              <w:rPr>
                <w:rFonts w:hint="eastAsia" w:ascii="宋体" w:hAnsi="宋体" w:eastAsia="宋体" w:cs="宋体"/>
                <w:b/>
                <w:bCs/>
                <w:i w:val="0"/>
                <w:iCs w:val="0"/>
                <w:color w:val="000000" w:themeColor="text1"/>
                <w:sz w:val="24"/>
                <w:szCs w:val="24"/>
                <w:lang w:val="en-US" w:eastAsia="zh-CN"/>
                <w14:textFill>
                  <w14:solidFill>
                    <w14:schemeClr w14:val="tx1"/>
                  </w14:solidFill>
                </w14:textFill>
              </w:rPr>
              <w:t>包含</w:t>
            </w:r>
            <w:r>
              <w:rPr>
                <w:rFonts w:hint="eastAsia" w:ascii="宋体" w:hAnsi="宋体" w:eastAsia="宋体" w:cs="宋体"/>
                <w:b/>
                <w:bCs/>
                <w:i w:val="0"/>
                <w:iCs w:val="0"/>
                <w:color w:val="000000" w:themeColor="text1"/>
                <w:sz w:val="24"/>
                <w:szCs w:val="24"/>
                <w:lang w:eastAsia="zh-CN"/>
                <w14:textFill>
                  <w14:solidFill>
                    <w14:schemeClr w14:val="tx1"/>
                  </w14:solidFill>
                </w14:textFill>
              </w:rPr>
              <w:t>：</w:t>
            </w:r>
          </w:p>
          <w:p w14:paraId="104AC7A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550</w:t>
            </w:r>
            <w:r>
              <w:rPr>
                <w:rFonts w:hint="eastAsia" w:ascii="宋体" w:hAnsi="宋体" w:eastAsia="宋体" w:cs="宋体"/>
                <w:i w:val="0"/>
                <w:iCs w:val="0"/>
                <w:color w:val="000000" w:themeColor="text1"/>
                <w:sz w:val="24"/>
                <w:szCs w:val="24"/>
                <w:lang w:val="en-US" w:eastAsia="zh-CN"/>
                <w14:textFill>
                  <w14:solidFill>
                    <w14:schemeClr w14:val="tx1"/>
                  </w14:solidFill>
                </w14:textFill>
              </w:rPr>
              <w:t>多</w:t>
            </w:r>
            <w:r>
              <w:rPr>
                <w:rFonts w:hint="eastAsia" w:ascii="宋体" w:hAnsi="宋体" w:eastAsia="宋体" w:cs="宋体"/>
                <w:i w:val="0"/>
                <w:iCs w:val="0"/>
                <w:color w:val="000000" w:themeColor="text1"/>
                <w:sz w:val="24"/>
                <w:szCs w:val="24"/>
                <w:lang w:eastAsia="zh-CN"/>
                <w14:textFill>
                  <w14:solidFill>
                    <w14:schemeClr w14:val="tx1"/>
                  </w14:solidFill>
                </w14:textFill>
              </w:rPr>
              <w:t>种德语全文期刊、杂志、出版物；</w:t>
            </w:r>
          </w:p>
          <w:p w14:paraId="65022CB2">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340</w:t>
            </w:r>
            <w:r>
              <w:rPr>
                <w:rFonts w:hint="eastAsia" w:ascii="宋体" w:hAnsi="宋体" w:eastAsia="宋体" w:cs="宋体"/>
                <w:i w:val="0"/>
                <w:iCs w:val="0"/>
                <w:color w:val="000000" w:themeColor="text1"/>
                <w:sz w:val="24"/>
                <w:szCs w:val="24"/>
                <w:lang w:val="en-US" w:eastAsia="zh-CN"/>
                <w14:textFill>
                  <w14:solidFill>
                    <w14:schemeClr w14:val="tx1"/>
                  </w14:solidFill>
                </w14:textFill>
              </w:rPr>
              <w:t>多</w:t>
            </w:r>
            <w:r>
              <w:rPr>
                <w:rFonts w:hint="eastAsia" w:ascii="宋体" w:hAnsi="宋体" w:eastAsia="宋体" w:cs="宋体"/>
                <w:i w:val="0"/>
                <w:iCs w:val="0"/>
                <w:color w:val="000000" w:themeColor="text1"/>
                <w:sz w:val="24"/>
                <w:szCs w:val="24"/>
                <w:lang w:eastAsia="zh-CN"/>
                <w14:textFill>
                  <w14:solidFill>
                    <w14:schemeClr w14:val="tx1"/>
                  </w14:solidFill>
                </w14:textFill>
              </w:rPr>
              <w:t>种持续收录的全文期刊经过同行评审；</w:t>
            </w:r>
          </w:p>
          <w:p w14:paraId="1B03469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270</w:t>
            </w:r>
            <w:r>
              <w:rPr>
                <w:rFonts w:hint="eastAsia" w:ascii="宋体" w:hAnsi="宋体" w:eastAsia="宋体" w:cs="宋体"/>
                <w:i w:val="0"/>
                <w:iCs w:val="0"/>
                <w:color w:val="000000" w:themeColor="text1"/>
                <w:sz w:val="24"/>
                <w:szCs w:val="24"/>
                <w:lang w:val="en-US" w:eastAsia="zh-CN"/>
                <w14:textFill>
                  <w14:solidFill>
                    <w14:schemeClr w14:val="tx1"/>
                  </w14:solidFill>
                </w14:textFill>
              </w:rPr>
              <w:t>多</w:t>
            </w:r>
            <w:r>
              <w:rPr>
                <w:rFonts w:hint="eastAsia" w:ascii="宋体" w:hAnsi="宋体" w:eastAsia="宋体" w:cs="宋体"/>
                <w:i w:val="0"/>
                <w:iCs w:val="0"/>
                <w:color w:val="000000" w:themeColor="text1"/>
                <w:sz w:val="24"/>
                <w:szCs w:val="24"/>
                <w:lang w:eastAsia="zh-CN"/>
                <w14:textFill>
                  <w14:solidFill>
                    <w14:schemeClr w14:val="tx1"/>
                  </w14:solidFill>
                </w14:textFill>
              </w:rPr>
              <w:t>种无延迟持续收录</w:t>
            </w:r>
            <w:r>
              <w:rPr>
                <w:rFonts w:hint="eastAsia" w:ascii="宋体" w:hAnsi="宋体" w:eastAsia="宋体" w:cs="宋体"/>
                <w:i w:val="0"/>
                <w:iCs w:val="0"/>
                <w:color w:val="000000" w:themeColor="text1"/>
                <w:sz w:val="24"/>
                <w:szCs w:val="24"/>
                <w:lang w:val="en-US" w:eastAsia="zh-CN"/>
                <w14:textFill>
                  <w14:solidFill>
                    <w14:schemeClr w14:val="tx1"/>
                  </w14:solidFill>
                </w14:textFill>
              </w:rPr>
              <w:t>并</w:t>
            </w:r>
            <w:r>
              <w:rPr>
                <w:rFonts w:hint="eastAsia" w:ascii="宋体" w:hAnsi="宋体" w:eastAsia="宋体" w:cs="宋体"/>
                <w:i w:val="0"/>
                <w:iCs w:val="0"/>
                <w:color w:val="000000" w:themeColor="text1"/>
                <w:sz w:val="24"/>
                <w:szCs w:val="24"/>
                <w:lang w:eastAsia="zh-CN"/>
                <w14:textFill>
                  <w14:solidFill>
                    <w14:schemeClr w14:val="tx1"/>
                  </w14:solidFill>
                </w14:textFill>
              </w:rPr>
              <w:t>经过同行评审的全文期刊；</w:t>
            </w:r>
          </w:p>
          <w:p w14:paraId="28BD11E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110</w:t>
            </w:r>
            <w:r>
              <w:rPr>
                <w:rFonts w:hint="eastAsia" w:ascii="宋体" w:hAnsi="宋体" w:eastAsia="宋体" w:cs="宋体"/>
                <w:i w:val="0"/>
                <w:iCs w:val="0"/>
                <w:color w:val="000000" w:themeColor="text1"/>
                <w:sz w:val="24"/>
                <w:szCs w:val="24"/>
                <w:lang w:val="en-US" w:eastAsia="zh-CN"/>
                <w14:textFill>
                  <w14:solidFill>
                    <w14:schemeClr w14:val="tx1"/>
                  </w14:solidFill>
                </w14:textFill>
              </w:rPr>
              <w:t>多</w:t>
            </w:r>
            <w:r>
              <w:rPr>
                <w:rFonts w:hint="eastAsia" w:ascii="宋体" w:hAnsi="宋体" w:eastAsia="宋体" w:cs="宋体"/>
                <w:i w:val="0"/>
                <w:iCs w:val="0"/>
                <w:color w:val="000000" w:themeColor="text1"/>
                <w:sz w:val="24"/>
                <w:szCs w:val="24"/>
                <w:lang w:eastAsia="zh-CN"/>
                <w14:textFill>
                  <w14:solidFill>
                    <w14:schemeClr w14:val="tx1"/>
                  </w14:solidFill>
                </w14:textFill>
              </w:rPr>
              <w:t>种全文期刊同时被</w:t>
            </w:r>
            <w:r>
              <w:rPr>
                <w:rFonts w:hint="eastAsia" w:ascii="宋体" w:hAnsi="宋体" w:eastAsia="宋体" w:cs="宋体"/>
                <w:i/>
                <w:iCs/>
                <w:color w:val="000000" w:themeColor="text1"/>
                <w:sz w:val="24"/>
                <w:szCs w:val="24"/>
                <w:lang w:eastAsia="zh-CN"/>
                <w14:textFill>
                  <w14:solidFill>
                    <w14:schemeClr w14:val="tx1"/>
                  </w14:solidFill>
                </w14:textFill>
              </w:rPr>
              <w:t>Web of Science</w:t>
            </w:r>
            <w:r>
              <w:rPr>
                <w:rFonts w:hint="eastAsia" w:ascii="宋体" w:hAnsi="宋体" w:eastAsia="宋体" w:cs="宋体"/>
                <w:i w:val="0"/>
                <w:iCs w:val="0"/>
                <w:color w:val="000000" w:themeColor="text1"/>
                <w:sz w:val="24"/>
                <w:szCs w:val="24"/>
                <w:lang w:eastAsia="zh-CN"/>
                <w14:textFill>
                  <w14:solidFill>
                    <w14:schemeClr w14:val="tx1"/>
                  </w14:solidFill>
                </w14:textFill>
              </w:rPr>
              <w:t>或</w:t>
            </w:r>
            <w:r>
              <w:rPr>
                <w:rFonts w:hint="eastAsia" w:ascii="宋体" w:hAnsi="宋体" w:eastAsia="宋体" w:cs="宋体"/>
                <w:i/>
                <w:iCs/>
                <w:color w:val="000000" w:themeColor="text1"/>
                <w:sz w:val="24"/>
                <w:szCs w:val="24"/>
                <w:lang w:eastAsia="zh-CN"/>
                <w14:textFill>
                  <w14:solidFill>
                    <w14:schemeClr w14:val="tx1"/>
                  </w14:solidFill>
                </w14:textFill>
              </w:rPr>
              <w:t>Scopus</w:t>
            </w:r>
            <w:r>
              <w:rPr>
                <w:rFonts w:hint="eastAsia" w:ascii="宋体" w:hAnsi="宋体" w:eastAsia="宋体" w:cs="宋体"/>
                <w:i w:val="0"/>
                <w:iCs w:val="0"/>
                <w:color w:val="000000" w:themeColor="text1"/>
                <w:sz w:val="24"/>
                <w:szCs w:val="24"/>
                <w:lang w:eastAsia="zh-CN"/>
                <w14:textFill>
                  <w14:solidFill>
                    <w14:schemeClr w14:val="tx1"/>
                  </w14:solidFill>
                </w14:textFill>
              </w:rPr>
              <w:t>收录。</w:t>
            </w:r>
          </w:p>
          <w:p w14:paraId="0BE43FF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i w:val="0"/>
                <w:iCs w:val="0"/>
                <w:color w:val="000000" w:themeColor="text1"/>
                <w:sz w:val="24"/>
                <w:szCs w:val="24"/>
                <w:lang w:eastAsia="zh-CN"/>
                <w14:textFill>
                  <w14:solidFill>
                    <w14:schemeClr w14:val="tx1"/>
                  </w14:solidFill>
                </w14:textFill>
              </w:rPr>
            </w:pPr>
            <w:r>
              <w:rPr>
                <w:rFonts w:hint="eastAsia" w:ascii="宋体" w:hAnsi="宋体" w:eastAsia="宋体" w:cs="宋体"/>
                <w:b/>
                <w:bCs/>
                <w:i w:val="0"/>
                <w:iCs w:val="0"/>
                <w:color w:val="000000" w:themeColor="text1"/>
                <w:sz w:val="24"/>
                <w:szCs w:val="24"/>
                <w:lang w:eastAsia="zh-CN"/>
                <w14:textFill>
                  <w14:solidFill>
                    <w14:schemeClr w14:val="tx1"/>
                  </w14:solidFill>
                </w14:textFill>
              </w:rPr>
              <w:t>专业涵盖：</w:t>
            </w:r>
          </w:p>
          <w:p w14:paraId="5763469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商业财经、通信、教育、人文、德国法律、语言学、管理学、市场营销、数学、护理学、心理学、社会学与社工、STEM（科学/技术/工程/数学）、艺术、历史等。</w:t>
            </w:r>
          </w:p>
          <w:p w14:paraId="0DB8E89D">
            <w:pPr>
              <w:keepNext w:val="0"/>
              <w:keepLines w:val="0"/>
              <w:pageBreakBefore w:val="0"/>
              <w:numPr>
                <w:ilvl w:val="0"/>
                <w:numId w:val="24"/>
              </w:numPr>
              <w:tabs>
                <w:tab w:val="left" w:pos="718"/>
              </w:tabs>
              <w:wordWrap/>
              <w:overflowPunct/>
              <w:topLinePunct w:val="0"/>
              <w:bidi w:val="0"/>
              <w:adjustRightInd/>
              <w:snapToGrid/>
              <w:spacing w:line="360" w:lineRule="auto"/>
              <w:ind w:left="0" w:leftChars="0" w:firstLine="44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技术要求：</w:t>
            </w:r>
          </w:p>
          <w:p w14:paraId="45CB875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提供专业的主题词检索，帮助师生高效检索所需资源。</w:t>
            </w:r>
          </w:p>
          <w:p w14:paraId="76EDC45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支持基本检索和高级检索，提供出版物名称、题名、作者、全文等字段的检索，检索结果可以按照相关度、出版时间、来源、作者排序。全文数据库能分年、分卷期浏览每种出版物的目录和全文</w:t>
            </w:r>
          </w:p>
          <w:p w14:paraId="2D09AAA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提供功能强大的图像检索工具，帮助</w:t>
            </w:r>
            <w:r>
              <w:rPr>
                <w:rFonts w:hint="eastAsia" w:ascii="宋体" w:hAnsi="宋体" w:eastAsia="宋体" w:cs="宋体"/>
                <w:i w:val="0"/>
                <w:iCs w:val="0"/>
                <w:color w:val="000000" w:themeColor="text1"/>
                <w:sz w:val="24"/>
                <w:szCs w:val="24"/>
                <w:lang w:val="en-US" w:eastAsia="zh-CN"/>
                <w14:textFill>
                  <w14:solidFill>
                    <w14:schemeClr w14:val="tx1"/>
                  </w14:solidFill>
                </w14:textFill>
              </w:rPr>
              <w:t>用户</w:t>
            </w:r>
            <w:r>
              <w:rPr>
                <w:rFonts w:hint="eastAsia" w:ascii="宋体" w:hAnsi="宋体" w:eastAsia="宋体" w:cs="宋体"/>
                <w:i w:val="0"/>
                <w:iCs w:val="0"/>
                <w:color w:val="000000" w:themeColor="text1"/>
                <w:sz w:val="24"/>
                <w:szCs w:val="24"/>
                <w:lang w:eastAsia="zh-CN"/>
                <w14:textFill>
                  <w14:solidFill>
                    <w14:schemeClr w14:val="tx1"/>
                  </w14:solidFill>
                </w14:textFill>
              </w:rPr>
              <w:t>查找文献</w:t>
            </w:r>
            <w:r>
              <w:rPr>
                <w:rFonts w:hint="eastAsia" w:ascii="宋体" w:hAnsi="宋体" w:eastAsia="宋体" w:cs="宋体"/>
                <w:i w:val="0"/>
                <w:iCs w:val="0"/>
                <w:color w:val="000000" w:themeColor="text1"/>
                <w:sz w:val="24"/>
                <w:szCs w:val="24"/>
                <w:lang w:val="en-US" w:eastAsia="zh-CN"/>
                <w14:textFill>
                  <w14:solidFill>
                    <w14:schemeClr w14:val="tx1"/>
                  </w14:solidFill>
                </w14:textFill>
              </w:rPr>
              <w:t>的</w:t>
            </w:r>
            <w:r>
              <w:rPr>
                <w:rFonts w:hint="eastAsia" w:ascii="宋体" w:hAnsi="宋体" w:eastAsia="宋体" w:cs="宋体"/>
                <w:i w:val="0"/>
                <w:iCs w:val="0"/>
                <w:color w:val="000000" w:themeColor="text1"/>
                <w:sz w:val="24"/>
                <w:szCs w:val="24"/>
                <w:lang w:eastAsia="zh-CN"/>
                <w14:textFill>
                  <w14:solidFill>
                    <w14:schemeClr w14:val="tx1"/>
                  </w14:solidFill>
                </w14:textFill>
              </w:rPr>
              <w:t>相关图像、图表。</w:t>
            </w:r>
          </w:p>
          <w:p w14:paraId="1CFE423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平台</w:t>
            </w:r>
            <w:r>
              <w:rPr>
                <w:rFonts w:hint="eastAsia" w:ascii="宋体" w:hAnsi="宋体" w:eastAsia="宋体" w:cs="宋体"/>
                <w:i w:val="0"/>
                <w:iCs w:val="0"/>
                <w:color w:val="000000" w:themeColor="text1"/>
                <w:sz w:val="24"/>
                <w:szCs w:val="24"/>
                <w:lang w:val="en-US" w:eastAsia="zh-CN"/>
                <w14:textFill>
                  <w14:solidFill>
                    <w14:schemeClr w14:val="tx1"/>
                  </w14:solidFill>
                </w14:textFill>
              </w:rPr>
              <w:t>可</w:t>
            </w:r>
            <w:r>
              <w:rPr>
                <w:rFonts w:hint="eastAsia" w:ascii="宋体" w:hAnsi="宋体" w:eastAsia="宋体" w:cs="宋体"/>
                <w:i w:val="0"/>
                <w:iCs w:val="0"/>
                <w:color w:val="000000" w:themeColor="text1"/>
                <w:sz w:val="24"/>
                <w:szCs w:val="24"/>
                <w:lang w:eastAsia="zh-CN"/>
                <w14:textFill>
                  <w14:solidFill>
                    <w14:schemeClr w14:val="tx1"/>
                  </w14:solidFill>
                </w14:textFill>
              </w:rPr>
              <w:t>自动生成9种常用参考文献格式，</w:t>
            </w:r>
            <w:r>
              <w:rPr>
                <w:rFonts w:hint="eastAsia" w:ascii="宋体" w:hAnsi="宋体" w:eastAsia="宋体" w:cs="宋体"/>
                <w:i w:val="0"/>
                <w:iCs w:val="0"/>
                <w:color w:val="000000" w:themeColor="text1"/>
                <w:sz w:val="24"/>
                <w:szCs w:val="24"/>
                <w:lang w:val="en-US" w:eastAsia="zh-CN"/>
                <w14:textFill>
                  <w14:solidFill>
                    <w14:schemeClr w14:val="tx1"/>
                  </w14:solidFill>
                </w14:textFill>
              </w:rPr>
              <w:t>方便</w:t>
            </w:r>
            <w:r>
              <w:rPr>
                <w:rFonts w:hint="eastAsia" w:ascii="宋体" w:hAnsi="宋体" w:eastAsia="宋体" w:cs="宋体"/>
                <w:i w:val="0"/>
                <w:iCs w:val="0"/>
                <w:color w:val="000000" w:themeColor="text1"/>
                <w:sz w:val="24"/>
                <w:szCs w:val="24"/>
                <w:lang w:eastAsia="zh-CN"/>
                <w14:textFill>
                  <w14:solidFill>
                    <w14:schemeClr w14:val="tx1"/>
                  </w14:solidFill>
                </w14:textFill>
              </w:rPr>
              <w:t>复制粘贴到参考文献列表中。</w:t>
            </w:r>
          </w:p>
          <w:p w14:paraId="32994FA0">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支持HTML格式全文在线英文朗读和在线中文翻译功能。</w:t>
            </w:r>
          </w:p>
          <w:p w14:paraId="44507EC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可通过专线访问，</w:t>
            </w:r>
            <w:r>
              <w:rPr>
                <w:rFonts w:hint="eastAsia" w:ascii="宋体" w:hAnsi="宋体" w:eastAsia="宋体" w:cs="宋体"/>
                <w:color w:val="000000" w:themeColor="text1"/>
                <w:sz w:val="24"/>
                <w:szCs w:val="24"/>
                <w14:textFill>
                  <w14:solidFill>
                    <w14:schemeClr w14:val="tx1"/>
                  </w14:solidFill>
                </w14:textFill>
              </w:rPr>
              <w:t>校园网IP</w:t>
            </w:r>
            <w:r>
              <w:rPr>
                <w:rFonts w:hint="eastAsia" w:ascii="宋体" w:hAnsi="宋体" w:eastAsia="宋体" w:cs="宋体"/>
                <w:color w:val="000000" w:themeColor="text1"/>
                <w:sz w:val="24"/>
                <w:szCs w:val="24"/>
                <w:lang w:val="en-US" w:eastAsia="zh-CN"/>
                <w14:textFill>
                  <w14:solidFill>
                    <w14:schemeClr w14:val="tx1"/>
                  </w14:solidFill>
                </w14:textFill>
              </w:rPr>
              <w:t>控制</w:t>
            </w:r>
            <w:r>
              <w:rPr>
                <w:rFonts w:hint="eastAsia" w:ascii="宋体" w:hAnsi="宋体" w:eastAsia="宋体" w:cs="宋体"/>
                <w:color w:val="000000" w:themeColor="text1"/>
                <w:sz w:val="24"/>
                <w:szCs w:val="24"/>
                <w14:textFill>
                  <w14:solidFill>
                    <w14:schemeClr w14:val="tx1"/>
                  </w14:solidFill>
                </w14:textFill>
              </w:rPr>
              <w:t>访问，支持通过</w:t>
            </w:r>
            <w:r>
              <w:rPr>
                <w:rFonts w:hint="eastAsia" w:ascii="宋体" w:hAnsi="宋体" w:eastAsia="宋体" w:cs="宋体"/>
                <w:color w:val="000000" w:themeColor="text1"/>
                <w:sz w:val="24"/>
                <w:szCs w:val="24"/>
                <w:lang w:val="en-US" w:eastAsia="zh-CN"/>
                <w14:textFill>
                  <w14:solidFill>
                    <w14:schemeClr w14:val="tx1"/>
                  </w14:solidFill>
                </w14:textFill>
              </w:rPr>
              <w:t>VPN、</w:t>
            </w:r>
            <w:r>
              <w:rPr>
                <w:rFonts w:hint="eastAsia" w:ascii="宋体" w:hAnsi="宋体" w:eastAsia="宋体" w:cs="宋体"/>
                <w:color w:val="000000" w:themeColor="text1"/>
                <w:sz w:val="24"/>
                <w:szCs w:val="24"/>
                <w14:textFill>
                  <w14:solidFill>
                    <w14:schemeClr w14:val="tx1"/>
                  </w14:solidFill>
                </w14:textFill>
              </w:rPr>
              <w:t>CARSI认证远程访问</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可提供一定数量的校外访问ID。</w:t>
            </w:r>
          </w:p>
          <w:p w14:paraId="66C05BAA">
            <w:pPr>
              <w:keepNext w:val="0"/>
              <w:keepLines w:val="0"/>
              <w:pageBreakBefore w:val="0"/>
              <w:numPr>
                <w:ilvl w:val="0"/>
                <w:numId w:val="24"/>
              </w:numPr>
              <w:tabs>
                <w:tab w:val="left" w:pos="718"/>
              </w:tabs>
              <w:wordWrap/>
              <w:overflowPunct/>
              <w:topLinePunct w:val="0"/>
              <w:bidi w:val="0"/>
              <w:adjustRightInd/>
              <w:snapToGrid/>
              <w:spacing w:line="360" w:lineRule="auto"/>
              <w:ind w:left="0" w:leftChars="0" w:firstLine="44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商务需求：</w:t>
            </w:r>
          </w:p>
          <w:p w14:paraId="200EE714">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及时通报</w:t>
            </w:r>
            <w:r>
              <w:rPr>
                <w:rFonts w:hint="eastAsia" w:ascii="宋体" w:hAnsi="宋体" w:eastAsia="宋体" w:cs="宋体"/>
                <w:i w:val="0"/>
                <w:iCs w:val="0"/>
                <w:color w:val="000000" w:themeColor="text1"/>
                <w:sz w:val="24"/>
                <w:szCs w:val="24"/>
                <w:lang w:val="en-US" w:eastAsia="zh-CN"/>
                <w14:textFill>
                  <w14:solidFill>
                    <w14:schemeClr w14:val="tx1"/>
                  </w14:solidFill>
                </w14:textFill>
              </w:rPr>
              <w:t>资源</w:t>
            </w:r>
            <w:r>
              <w:rPr>
                <w:rFonts w:hint="eastAsia" w:ascii="宋体" w:hAnsi="宋体" w:eastAsia="宋体" w:cs="宋体"/>
                <w:i w:val="0"/>
                <w:iCs w:val="0"/>
                <w:color w:val="000000" w:themeColor="text1"/>
                <w:sz w:val="24"/>
                <w:szCs w:val="24"/>
                <w:lang w:eastAsia="zh-CN"/>
                <w14:textFill>
                  <w14:solidFill>
                    <w14:schemeClr w14:val="tx1"/>
                  </w14:solidFill>
                </w14:textFill>
              </w:rPr>
              <w:t>变更情况。提供 1-2次</w:t>
            </w:r>
            <w:r>
              <w:rPr>
                <w:rFonts w:hint="eastAsia" w:ascii="宋体" w:hAnsi="宋体" w:eastAsia="宋体" w:cs="宋体"/>
                <w:i w:val="0"/>
                <w:iCs w:val="0"/>
                <w:color w:val="000000" w:themeColor="text1"/>
                <w:sz w:val="24"/>
                <w:szCs w:val="24"/>
                <w:lang w:val="en-US" w:eastAsia="zh-CN"/>
                <w14:textFill>
                  <w14:solidFill>
                    <w14:schemeClr w14:val="tx1"/>
                  </w14:solidFill>
                </w14:textFill>
              </w:rPr>
              <w:t>/年</w:t>
            </w:r>
            <w:r>
              <w:rPr>
                <w:rFonts w:hint="eastAsia" w:ascii="宋体" w:hAnsi="宋体" w:eastAsia="宋体" w:cs="宋体"/>
                <w:i w:val="0"/>
                <w:iCs w:val="0"/>
                <w:color w:val="000000" w:themeColor="text1"/>
                <w:sz w:val="24"/>
                <w:szCs w:val="24"/>
                <w:lang w:eastAsia="zh-CN"/>
                <w14:textFill>
                  <w14:solidFill>
                    <w14:schemeClr w14:val="tx1"/>
                  </w14:solidFill>
                </w14:textFill>
              </w:rPr>
              <w:t>免费数据库培训，定期回访。</w:t>
            </w:r>
          </w:p>
          <w:p w14:paraId="3963EA1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w:t>
            </w:r>
            <w:r>
              <w:rPr>
                <w:rFonts w:hint="eastAsia" w:ascii="宋体" w:hAnsi="宋体" w:eastAsia="宋体" w:cs="宋体"/>
                <w:i w:val="0"/>
                <w:iCs w:val="0"/>
                <w:color w:val="000000" w:themeColor="text1"/>
                <w:sz w:val="24"/>
                <w:szCs w:val="24"/>
                <w:lang w:eastAsia="zh-CN"/>
                <w14:textFill>
                  <w14:solidFill>
                    <w14:schemeClr w14:val="tx1"/>
                  </w14:solidFill>
                </w14:textFill>
              </w:rPr>
              <w:t>故障响应时间不超过 24 小时。</w:t>
            </w:r>
          </w:p>
          <w:p w14:paraId="1F67543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w:t>
            </w:r>
            <w:r>
              <w:rPr>
                <w:rFonts w:hint="eastAsia" w:ascii="宋体" w:hAnsi="宋体" w:eastAsia="宋体" w:cs="宋体"/>
                <w:i w:val="0"/>
                <w:iCs w:val="0"/>
                <w:color w:val="000000" w:themeColor="text1"/>
                <w:sz w:val="24"/>
                <w:szCs w:val="24"/>
                <w:lang w:eastAsia="zh-CN"/>
                <w14:textFill>
                  <w14:solidFill>
                    <w14:schemeClr w14:val="tx1"/>
                  </w14:solidFill>
                </w14:textFill>
              </w:rPr>
              <w:t>提供准确的</w:t>
            </w:r>
            <w:r>
              <w:rPr>
                <w:rFonts w:hint="eastAsia" w:ascii="宋体" w:hAnsi="宋体" w:eastAsia="宋体" w:cs="宋体"/>
                <w:i w:val="0"/>
                <w:iCs w:val="0"/>
                <w:color w:val="000000" w:themeColor="text1"/>
                <w:sz w:val="24"/>
                <w:szCs w:val="24"/>
                <w:lang w:val="en-US" w:eastAsia="zh-CN"/>
                <w14:textFill>
                  <w14:solidFill>
                    <w14:schemeClr w14:val="tx1"/>
                  </w14:solidFill>
                </w14:textFill>
              </w:rPr>
              <w:t>COUNTER 5等</w:t>
            </w:r>
            <w:r>
              <w:rPr>
                <w:rFonts w:hint="eastAsia" w:ascii="宋体" w:hAnsi="宋体" w:eastAsia="宋体" w:cs="宋体"/>
                <w:i w:val="0"/>
                <w:iCs w:val="0"/>
                <w:color w:val="000000" w:themeColor="text1"/>
                <w:sz w:val="24"/>
                <w:szCs w:val="24"/>
                <w:lang w:eastAsia="zh-CN"/>
                <w14:textFill>
                  <w14:solidFill>
                    <w14:schemeClr w14:val="tx1"/>
                  </w14:solidFill>
                </w14:textFill>
              </w:rPr>
              <w:t>统计</w:t>
            </w:r>
            <w:r>
              <w:rPr>
                <w:rFonts w:hint="eastAsia" w:ascii="宋体" w:hAnsi="宋体" w:eastAsia="宋体" w:cs="宋体"/>
                <w:i w:val="0"/>
                <w:iCs w:val="0"/>
                <w:color w:val="000000" w:themeColor="text1"/>
                <w:sz w:val="24"/>
                <w:szCs w:val="24"/>
                <w:lang w:val="en-US" w:eastAsia="zh-CN"/>
                <w14:textFill>
                  <w14:solidFill>
                    <w14:schemeClr w14:val="tx1"/>
                  </w14:solidFill>
                </w14:textFill>
              </w:rPr>
              <w:t>数据</w:t>
            </w:r>
            <w:r>
              <w:rPr>
                <w:rFonts w:hint="eastAsia" w:ascii="宋体" w:hAnsi="宋体" w:eastAsia="宋体" w:cs="宋体"/>
                <w:i w:val="0"/>
                <w:iCs w:val="0"/>
                <w:color w:val="000000" w:themeColor="text1"/>
                <w:sz w:val="24"/>
                <w:szCs w:val="24"/>
                <w:lang w:eastAsia="zh-CN"/>
                <w14:textFill>
                  <w14:solidFill>
                    <w14:schemeClr w14:val="tx1"/>
                  </w14:solidFill>
                </w14:textFill>
              </w:rPr>
              <w:t>。</w:t>
            </w:r>
          </w:p>
          <w:p w14:paraId="0312729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其他服务：参见</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服务需求</w:t>
            </w:r>
            <w:r>
              <w:rPr>
                <w:rFonts w:hint="eastAsia" w:ascii="宋体" w:hAnsi="宋体" w:eastAsia="宋体" w:cs="宋体"/>
                <w:b/>
                <w:bCs/>
                <w:color w:val="000000" w:themeColor="text1"/>
                <w:sz w:val="24"/>
                <w:szCs w:val="24"/>
                <w:lang w:eastAsia="zh-CN"/>
                <w14:textFill>
                  <w14:solidFill>
                    <w14:schemeClr w14:val="tx1"/>
                  </w14:solidFill>
                </w14:textFill>
              </w:rPr>
              <w:t>”。</w:t>
            </w:r>
          </w:p>
          <w:p w14:paraId="3A631BC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服务期限：202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/01/01-202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/12/31</w:t>
            </w:r>
          </w:p>
        </w:tc>
        <w:tc>
          <w:tcPr>
            <w:tcW w:w="612" w:type="pct"/>
            <w:vAlign w:val="top"/>
          </w:tcPr>
          <w:p w14:paraId="24FF6A23">
            <w:pPr>
              <w:keepNext w:val="0"/>
              <w:keepLines w:val="0"/>
              <w:pageBreakBefore w:val="0"/>
              <w:tabs>
                <w:tab w:val="left" w:pos="774"/>
              </w:tabs>
              <w:wordWrap/>
              <w:overflowPunct/>
              <w:topLinePunct w:val="0"/>
              <w:bidi w:val="0"/>
              <w:adjustRightInd/>
              <w:snapToGrid/>
              <w:spacing w:line="360" w:lineRule="auto"/>
              <w:ind w:left="0" w:leftChars="0"/>
              <w:jc w:val="righ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4.2612</w:t>
            </w:r>
          </w:p>
        </w:tc>
      </w:tr>
      <w:tr w14:paraId="20BB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 w:type="pct"/>
            <w:vAlign w:val="top"/>
          </w:tcPr>
          <w:p w14:paraId="6D7DC2E7">
            <w:pPr>
              <w:keepNext w:val="0"/>
              <w:keepLines w:val="0"/>
              <w:pageBreakBefore w:val="0"/>
              <w:wordWrap/>
              <w:overflowPunct/>
              <w:topLinePunct w:val="0"/>
              <w:bidi w:val="0"/>
              <w:adjustRightInd/>
              <w:snapToGrid/>
              <w:spacing w:line="360" w:lineRule="auto"/>
              <w:ind w:left="0" w:leftChars="0"/>
              <w:jc w:val="center"/>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23</w:t>
            </w:r>
          </w:p>
        </w:tc>
        <w:tc>
          <w:tcPr>
            <w:tcW w:w="734" w:type="pct"/>
            <w:shd w:val="clear" w:color="auto" w:fill="auto"/>
            <w:vAlign w:val="top"/>
          </w:tcPr>
          <w:p w14:paraId="7A1EE3B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EDS学术资源发现服务系统</w:t>
            </w:r>
          </w:p>
          <w:p w14:paraId="370DCE5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（1套）</w:t>
            </w:r>
          </w:p>
        </w:tc>
        <w:tc>
          <w:tcPr>
            <w:tcW w:w="3427" w:type="pct"/>
            <w:shd w:val="clear" w:color="auto" w:fill="auto"/>
            <w:vAlign w:val="top"/>
          </w:tcPr>
          <w:p w14:paraId="418BED47">
            <w:pPr>
              <w:keepNext w:val="0"/>
              <w:keepLines w:val="0"/>
              <w:pageBreakBefore w:val="0"/>
              <w:numPr>
                <w:ilvl w:val="0"/>
                <w:numId w:val="25"/>
              </w:numPr>
              <w:tabs>
                <w:tab w:val="left" w:pos="718"/>
              </w:tabs>
              <w:wordWrap/>
              <w:overflowPunct/>
              <w:topLinePunct w:val="0"/>
              <w:bidi w:val="0"/>
              <w:adjustRightInd/>
              <w:snapToGrid/>
              <w:spacing w:line="360" w:lineRule="auto"/>
              <w:ind w:left="0" w:leftChars="0" w:firstLine="44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资源内容：</w:t>
            </w:r>
          </w:p>
          <w:p w14:paraId="61EF0995">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美国EBSCO公司研发，通过元数据和联邦检索结合的混合检索技术，可以一站式发现全球海量学术资源信息，并获取有版权的全文资源，覆盖全球9</w:t>
            </w:r>
            <w:r>
              <w:rPr>
                <w:rFonts w:hint="eastAsia" w:ascii="宋体" w:hAnsi="宋体" w:eastAsia="宋体" w:cs="宋体"/>
                <w:i w:val="0"/>
                <w:iCs w:val="0"/>
                <w:color w:val="000000" w:themeColor="text1"/>
                <w:sz w:val="24"/>
                <w:szCs w:val="24"/>
                <w:lang w:val="en-US" w:eastAsia="zh-CN"/>
                <w14:textFill>
                  <w14:solidFill>
                    <w14:schemeClr w14:val="tx1"/>
                  </w14:solidFill>
                </w14:textFill>
              </w:rPr>
              <w:t>多</w:t>
            </w:r>
            <w:r>
              <w:rPr>
                <w:rFonts w:hint="eastAsia" w:ascii="宋体" w:hAnsi="宋体" w:eastAsia="宋体" w:cs="宋体"/>
                <w:i w:val="0"/>
                <w:iCs w:val="0"/>
                <w:color w:val="000000" w:themeColor="text1"/>
                <w:sz w:val="24"/>
                <w:szCs w:val="24"/>
                <w:lang w:eastAsia="zh-CN"/>
                <w14:textFill>
                  <w14:solidFill>
                    <w14:schemeClr w14:val="tx1"/>
                  </w14:solidFill>
                </w14:textFill>
              </w:rPr>
              <w:t>万家期刊和图书出版社的资源总量达到外文资源30</w:t>
            </w:r>
            <w:r>
              <w:rPr>
                <w:rFonts w:hint="eastAsia" w:ascii="宋体" w:hAnsi="宋体" w:eastAsia="宋体" w:cs="宋体"/>
                <w:i w:val="0"/>
                <w:iCs w:val="0"/>
                <w:color w:val="000000" w:themeColor="text1"/>
                <w:sz w:val="24"/>
                <w:szCs w:val="24"/>
                <w:lang w:val="en-US" w:eastAsia="zh-CN"/>
                <w14:textFill>
                  <w14:solidFill>
                    <w14:schemeClr w14:val="tx1"/>
                  </w14:solidFill>
                </w14:textFill>
              </w:rPr>
              <w:t>多</w:t>
            </w:r>
            <w:r>
              <w:rPr>
                <w:rFonts w:hint="eastAsia" w:ascii="宋体" w:hAnsi="宋体" w:eastAsia="宋体" w:cs="宋体"/>
                <w:i w:val="0"/>
                <w:iCs w:val="0"/>
                <w:color w:val="000000" w:themeColor="text1"/>
                <w:sz w:val="24"/>
                <w:szCs w:val="24"/>
                <w:lang w:eastAsia="zh-CN"/>
                <w14:textFill>
                  <w14:solidFill>
                    <w14:schemeClr w14:val="tx1"/>
                  </w14:solidFill>
                </w14:textFill>
              </w:rPr>
              <w:t>亿条，覆盖的学术资源22</w:t>
            </w:r>
            <w:r>
              <w:rPr>
                <w:rFonts w:hint="eastAsia" w:ascii="宋体" w:hAnsi="宋体" w:eastAsia="宋体" w:cs="宋体"/>
                <w:i w:val="0"/>
                <w:iCs w:val="0"/>
                <w:color w:val="000000" w:themeColor="text1"/>
                <w:sz w:val="24"/>
                <w:szCs w:val="24"/>
                <w:lang w:val="en-US" w:eastAsia="zh-CN"/>
                <w14:textFill>
                  <w14:solidFill>
                    <w14:schemeClr w14:val="tx1"/>
                  </w14:solidFill>
                </w14:textFill>
              </w:rPr>
              <w:t>多</w:t>
            </w:r>
            <w:r>
              <w:rPr>
                <w:rFonts w:hint="eastAsia" w:ascii="宋体" w:hAnsi="宋体" w:eastAsia="宋体" w:cs="宋体"/>
                <w:i w:val="0"/>
                <w:iCs w:val="0"/>
                <w:color w:val="000000" w:themeColor="text1"/>
                <w:sz w:val="24"/>
                <w:szCs w:val="24"/>
                <w:lang w:eastAsia="zh-CN"/>
                <w14:textFill>
                  <w14:solidFill>
                    <w14:schemeClr w14:val="tx1"/>
                  </w14:solidFill>
                </w14:textFill>
              </w:rPr>
              <w:t>万种，包含学科期刊、会议报告、学术论文、传记、音视频、评论、电子资源、新闻等几十种类型的学术资源。学术资源的语言种类有近200种，非英语的出版社资源3,000</w:t>
            </w:r>
            <w:r>
              <w:rPr>
                <w:rFonts w:hint="eastAsia" w:ascii="宋体" w:hAnsi="宋体" w:eastAsia="宋体" w:cs="宋体"/>
                <w:i w:val="0"/>
                <w:iCs w:val="0"/>
                <w:color w:val="000000" w:themeColor="text1"/>
                <w:sz w:val="24"/>
                <w:szCs w:val="24"/>
                <w:lang w:val="en-US" w:eastAsia="zh-CN"/>
                <w14:textFill>
                  <w14:solidFill>
                    <w14:schemeClr w14:val="tx1"/>
                  </w14:solidFill>
                </w14:textFill>
              </w:rPr>
              <w:t>多</w:t>
            </w:r>
            <w:r>
              <w:rPr>
                <w:rFonts w:hint="eastAsia" w:ascii="宋体" w:hAnsi="宋体" w:eastAsia="宋体" w:cs="宋体"/>
                <w:i w:val="0"/>
                <w:iCs w:val="0"/>
                <w:color w:val="000000" w:themeColor="text1"/>
                <w:sz w:val="24"/>
                <w:szCs w:val="24"/>
                <w:lang w:eastAsia="zh-CN"/>
                <w14:textFill>
                  <w14:solidFill>
                    <w14:schemeClr w14:val="tx1"/>
                  </w14:solidFill>
                </w14:textFill>
              </w:rPr>
              <w:t xml:space="preserve">家。 </w:t>
            </w:r>
          </w:p>
          <w:p w14:paraId="46A6AC7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EDS发现服务可为图书馆用户提供高质量、低成本的学术资源发现和共享服务，通过独特的相关性排序，将这些海量数据汇编成序，方便读者用最短的时间找到所需的研究文献，已经被全球1万余所高校及机构用户采用，同时被美国微软（Microsoft）公司采用作为内部知识搜索服务唯一提供商和微软数字图书馆的知识服务提供商。国内也有数十家高校用户。</w:t>
            </w:r>
          </w:p>
          <w:p w14:paraId="5868863D">
            <w:pPr>
              <w:keepNext w:val="0"/>
              <w:keepLines w:val="0"/>
              <w:pageBreakBefore w:val="0"/>
              <w:numPr>
                <w:ilvl w:val="0"/>
                <w:numId w:val="25"/>
              </w:numPr>
              <w:tabs>
                <w:tab w:val="left" w:pos="718"/>
              </w:tabs>
              <w:wordWrap/>
              <w:overflowPunct/>
              <w:topLinePunct w:val="0"/>
              <w:bidi w:val="0"/>
              <w:adjustRightInd/>
              <w:snapToGrid/>
              <w:spacing w:line="360" w:lineRule="auto"/>
              <w:ind w:left="0" w:leftChars="0" w:firstLine="44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平台特点</w:t>
            </w:r>
          </w:p>
          <w:p w14:paraId="5B0A9F52">
            <w:pPr>
              <w:keepNext w:val="0"/>
              <w:keepLines w:val="0"/>
              <w:pageBreakBefore w:val="0"/>
              <w:numPr>
                <w:ilvl w:val="0"/>
                <w:numId w:val="26"/>
              </w:numPr>
              <w:tabs>
                <w:tab w:val="left" w:pos="718"/>
              </w:tabs>
              <w:wordWrap/>
              <w:overflowPunct/>
              <w:topLinePunct w:val="0"/>
              <w:bidi w:val="0"/>
              <w:adjustRightInd/>
              <w:snapToGrid/>
              <w:spacing w:line="360" w:lineRule="auto"/>
              <w:ind w:left="0" w:leftChars="0" w:firstLine="0" w:firstLineChars="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元数据质量</w:t>
            </w:r>
          </w:p>
          <w:p w14:paraId="7411962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相较于</w:t>
            </w:r>
            <w:r>
              <w:rPr>
                <w:rFonts w:hint="eastAsia" w:ascii="宋体" w:hAnsi="宋体" w:eastAsia="宋体" w:cs="宋体"/>
                <w:i w:val="0"/>
                <w:iCs w:val="0"/>
                <w:color w:val="000000" w:themeColor="text1"/>
                <w:sz w:val="24"/>
                <w:szCs w:val="24"/>
                <w:lang w:eastAsia="zh-CN"/>
                <w14:textFill>
                  <w14:solidFill>
                    <w14:schemeClr w14:val="tx1"/>
                  </w14:solidFill>
                </w14:textFill>
              </w:rPr>
              <w:t>普通的</w:t>
            </w:r>
            <w:r>
              <w:rPr>
                <w:rFonts w:hint="eastAsia" w:ascii="宋体" w:hAnsi="宋体" w:eastAsia="宋体" w:cs="宋体"/>
                <w:i w:val="0"/>
                <w:iCs w:val="0"/>
                <w:color w:val="000000" w:themeColor="text1"/>
                <w:sz w:val="24"/>
                <w:szCs w:val="24"/>
                <w:lang w:val="en-US" w:eastAsia="zh-CN"/>
                <w14:textFill>
                  <w14:solidFill>
                    <w14:schemeClr w14:val="tx1"/>
                  </w14:solidFill>
                </w14:textFill>
              </w:rPr>
              <w:t>元数据</w:t>
            </w:r>
            <w:r>
              <w:rPr>
                <w:rFonts w:hint="eastAsia" w:ascii="宋体" w:hAnsi="宋体" w:eastAsia="宋体" w:cs="宋体"/>
                <w:i w:val="0"/>
                <w:iCs w:val="0"/>
                <w:color w:val="000000" w:themeColor="text1"/>
                <w:sz w:val="24"/>
                <w:szCs w:val="24"/>
                <w:lang w:eastAsia="zh-CN"/>
                <w14:textFill>
                  <w14:solidFill>
                    <w14:schemeClr w14:val="tx1"/>
                  </w14:solidFill>
                </w14:textFill>
              </w:rPr>
              <w:t>，EDS发现服务的元数据包括详实的由各个数据库提供的多个丰富字段，95%的期刊文献揭示到文摘一级，帮助读者详细了解资源情况和价值，以便判断是否需要阅读全文。</w:t>
            </w:r>
          </w:p>
          <w:p w14:paraId="3DE57983">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其中医学资源更</w:t>
            </w:r>
            <w:r>
              <w:rPr>
                <w:rFonts w:hint="eastAsia" w:ascii="宋体" w:hAnsi="宋体" w:eastAsia="宋体" w:cs="宋体"/>
                <w:i w:val="0"/>
                <w:iCs w:val="0"/>
                <w:color w:val="000000" w:themeColor="text1"/>
                <w:sz w:val="24"/>
                <w:szCs w:val="24"/>
                <w:lang w:val="en-US" w:eastAsia="zh-CN"/>
                <w14:textFill>
                  <w14:solidFill>
                    <w14:schemeClr w14:val="tx1"/>
                  </w14:solidFill>
                </w14:textFill>
              </w:rPr>
              <w:t>是</w:t>
            </w:r>
            <w:r>
              <w:rPr>
                <w:rFonts w:hint="eastAsia" w:ascii="宋体" w:hAnsi="宋体" w:eastAsia="宋体" w:cs="宋体"/>
                <w:i w:val="0"/>
                <w:iCs w:val="0"/>
                <w:color w:val="000000" w:themeColor="text1"/>
                <w:sz w:val="24"/>
                <w:szCs w:val="24"/>
                <w:lang w:eastAsia="zh-CN"/>
                <w14:textFill>
                  <w14:solidFill>
                    <w14:schemeClr w14:val="tx1"/>
                  </w14:solidFill>
                </w14:textFill>
              </w:rPr>
              <w:t>提供MeSH医学主题词表的主题词，其他专业学科方向的资源亦提供对应的主题词表，</w:t>
            </w:r>
            <w:r>
              <w:rPr>
                <w:rFonts w:hint="eastAsia" w:ascii="宋体" w:hAnsi="宋体" w:eastAsia="宋体" w:cs="宋体"/>
                <w:i w:val="0"/>
                <w:iCs w:val="0"/>
                <w:color w:val="000000" w:themeColor="text1"/>
                <w:sz w:val="24"/>
                <w:szCs w:val="24"/>
                <w:lang w:val="en-US" w:eastAsia="zh-CN"/>
                <w14:textFill>
                  <w14:solidFill>
                    <w14:schemeClr w14:val="tx1"/>
                  </w14:solidFill>
                </w14:textFill>
              </w:rPr>
              <w:t>数据更详实</w:t>
            </w:r>
            <w:r>
              <w:rPr>
                <w:rFonts w:hint="eastAsia" w:ascii="宋体" w:hAnsi="宋体" w:eastAsia="宋体" w:cs="宋体"/>
                <w:i w:val="0"/>
                <w:iCs w:val="0"/>
                <w:color w:val="000000" w:themeColor="text1"/>
                <w:sz w:val="24"/>
                <w:szCs w:val="24"/>
                <w:lang w:eastAsia="zh-CN"/>
                <w14:textFill>
                  <w14:solidFill>
                    <w14:schemeClr w14:val="tx1"/>
                  </w14:solidFill>
                </w14:textFill>
              </w:rPr>
              <w:t>。</w:t>
            </w:r>
          </w:p>
          <w:p w14:paraId="79A7B04A">
            <w:pPr>
              <w:keepNext w:val="0"/>
              <w:keepLines w:val="0"/>
              <w:pageBreakBefore w:val="0"/>
              <w:numPr>
                <w:ilvl w:val="0"/>
                <w:numId w:val="26"/>
              </w:numPr>
              <w:tabs>
                <w:tab w:val="left" w:pos="718"/>
              </w:tabs>
              <w:wordWrap/>
              <w:overflowPunct/>
              <w:topLinePunct w:val="0"/>
              <w:bidi w:val="0"/>
              <w:adjustRightInd/>
              <w:snapToGrid/>
              <w:spacing w:line="360" w:lineRule="auto"/>
              <w:ind w:left="0" w:leftChars="0" w:firstLine="0" w:firstLineChars="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 xml:space="preserve"> 资源元数据的更新</w:t>
            </w:r>
          </w:p>
          <w:p w14:paraId="5F796D6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借助众多出版商的支持，EDS发现服务的数据更新得以保障，经测试，多数期刊数据基本同步于原期刊网站或原数据库平台，可提供服务保障。</w:t>
            </w:r>
          </w:p>
          <w:p w14:paraId="491B5651">
            <w:pPr>
              <w:keepNext w:val="0"/>
              <w:keepLines w:val="0"/>
              <w:pageBreakBefore w:val="0"/>
              <w:numPr>
                <w:ilvl w:val="0"/>
                <w:numId w:val="26"/>
              </w:numPr>
              <w:tabs>
                <w:tab w:val="left" w:pos="718"/>
              </w:tabs>
              <w:wordWrap/>
              <w:overflowPunct/>
              <w:topLinePunct w:val="0"/>
              <w:bidi w:val="0"/>
              <w:adjustRightInd/>
              <w:snapToGrid/>
              <w:spacing w:line="360" w:lineRule="auto"/>
              <w:ind w:left="0" w:leftChars="0" w:firstLine="0" w:firstLineChars="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相关性排序-- 检索结果的排序和链接</w:t>
            </w:r>
          </w:p>
          <w:p w14:paraId="3A17BEB1">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EDS发现服务按照"主题词表"优先排序，确保结果的准确性。结果排序优先顺序如下：</w:t>
            </w:r>
          </w:p>
          <w:p w14:paraId="62C74FD0">
            <w:pPr>
              <w:keepNext w:val="0"/>
              <w:keepLines w:val="0"/>
              <w:pageBreakBefore w:val="0"/>
              <w:numPr>
                <w:ilvl w:val="0"/>
                <w:numId w:val="27"/>
              </w:numPr>
              <w:tabs>
                <w:tab w:val="left" w:pos="718"/>
              </w:tabs>
              <w:wordWrap/>
              <w:overflowPunct/>
              <w:topLinePunct w:val="0"/>
              <w:bidi w:val="0"/>
              <w:adjustRightInd/>
              <w:snapToGrid/>
              <w:spacing w:line="360" w:lineRule="auto"/>
              <w:ind w:left="0" w:leftChars="0" w:firstLine="435" w:firstLineChars="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Match on subject headings from controlled vocabularies（命中专业主题的控制词表）</w:t>
            </w:r>
          </w:p>
          <w:p w14:paraId="27165E56">
            <w:pPr>
              <w:keepNext w:val="0"/>
              <w:keepLines w:val="0"/>
              <w:pageBreakBefore w:val="0"/>
              <w:numPr>
                <w:ilvl w:val="0"/>
                <w:numId w:val="27"/>
              </w:numPr>
              <w:tabs>
                <w:tab w:val="left" w:pos="718"/>
              </w:tabs>
              <w:wordWrap/>
              <w:overflowPunct/>
              <w:topLinePunct w:val="0"/>
              <w:bidi w:val="0"/>
              <w:adjustRightInd/>
              <w:snapToGrid/>
              <w:spacing w:line="360" w:lineRule="auto"/>
              <w:ind w:left="0" w:leftChars="0" w:firstLine="435" w:firstLineChars="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Match on article titles（命中文章题名）</w:t>
            </w:r>
          </w:p>
          <w:p w14:paraId="35EB9F27">
            <w:pPr>
              <w:keepNext w:val="0"/>
              <w:keepLines w:val="0"/>
              <w:pageBreakBefore w:val="0"/>
              <w:numPr>
                <w:ilvl w:val="0"/>
                <w:numId w:val="27"/>
              </w:numPr>
              <w:tabs>
                <w:tab w:val="left" w:pos="718"/>
              </w:tabs>
              <w:wordWrap/>
              <w:overflowPunct/>
              <w:topLinePunct w:val="0"/>
              <w:bidi w:val="0"/>
              <w:adjustRightInd/>
              <w:snapToGrid/>
              <w:spacing w:line="360" w:lineRule="auto"/>
              <w:ind w:left="0" w:leftChars="0" w:firstLine="435" w:firstLineChars="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Match on author keywords（命中作者提供的关键字）</w:t>
            </w:r>
          </w:p>
          <w:p w14:paraId="6B4BD99C">
            <w:pPr>
              <w:keepNext w:val="0"/>
              <w:keepLines w:val="0"/>
              <w:pageBreakBefore w:val="0"/>
              <w:numPr>
                <w:ilvl w:val="0"/>
                <w:numId w:val="27"/>
              </w:numPr>
              <w:tabs>
                <w:tab w:val="left" w:pos="718"/>
              </w:tabs>
              <w:wordWrap/>
              <w:overflowPunct/>
              <w:topLinePunct w:val="0"/>
              <w:bidi w:val="0"/>
              <w:adjustRightInd/>
              <w:snapToGrid/>
              <w:spacing w:line="360" w:lineRule="auto"/>
              <w:ind w:left="0" w:leftChars="0" w:firstLine="435" w:firstLineChars="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Match on keywords within abstracts（命中文摘提供的关键字）</w:t>
            </w:r>
          </w:p>
          <w:p w14:paraId="44A01965">
            <w:pPr>
              <w:keepNext w:val="0"/>
              <w:keepLines w:val="0"/>
              <w:pageBreakBefore w:val="0"/>
              <w:numPr>
                <w:ilvl w:val="0"/>
                <w:numId w:val="27"/>
              </w:numPr>
              <w:tabs>
                <w:tab w:val="left" w:pos="718"/>
              </w:tabs>
              <w:wordWrap/>
              <w:overflowPunct/>
              <w:topLinePunct w:val="0"/>
              <w:bidi w:val="0"/>
              <w:adjustRightInd/>
              <w:snapToGrid/>
              <w:spacing w:line="360" w:lineRule="auto"/>
              <w:ind w:left="0" w:leftChars="0" w:firstLine="435" w:firstLineChars="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Match on keywords within full text（命中文章全文中提供的关键字）</w:t>
            </w:r>
          </w:p>
          <w:p w14:paraId="66CF3345">
            <w:pPr>
              <w:keepNext w:val="0"/>
              <w:keepLines w:val="0"/>
              <w:pageBreakBefore w:val="0"/>
              <w:numPr>
                <w:ilvl w:val="0"/>
                <w:numId w:val="27"/>
              </w:numPr>
              <w:tabs>
                <w:tab w:val="left" w:pos="718"/>
              </w:tabs>
              <w:wordWrap/>
              <w:overflowPunct/>
              <w:topLinePunct w:val="0"/>
              <w:bidi w:val="0"/>
              <w:adjustRightInd/>
              <w:snapToGrid/>
              <w:spacing w:line="360" w:lineRule="auto"/>
              <w:ind w:left="0" w:leftChars="0" w:firstLine="435" w:firstLineChars="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针对设定关键词做不同发现服务的比对测试，显示：EDS的检索结果相关度高，排序清晰。</w:t>
            </w:r>
          </w:p>
          <w:p w14:paraId="414B88AF">
            <w:pPr>
              <w:keepNext w:val="0"/>
              <w:keepLines w:val="0"/>
              <w:pageBreakBefore w:val="0"/>
              <w:numPr>
                <w:ilvl w:val="0"/>
                <w:numId w:val="26"/>
              </w:numPr>
              <w:tabs>
                <w:tab w:val="left" w:pos="718"/>
              </w:tabs>
              <w:wordWrap/>
              <w:overflowPunct/>
              <w:topLinePunct w:val="0"/>
              <w:bidi w:val="0"/>
              <w:adjustRightInd/>
              <w:snapToGrid/>
              <w:spacing w:line="360" w:lineRule="auto"/>
              <w:ind w:left="0" w:leftChars="0" w:firstLine="0" w:firstLineChars="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直接的全文链接</w:t>
            </w:r>
          </w:p>
          <w:p w14:paraId="7ED2E73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唯一可提供直接的全文链接地址，避免了链接解析器容易出错，造成用户无法访问全文的问题。</w:t>
            </w:r>
          </w:p>
          <w:p w14:paraId="2754D002">
            <w:pPr>
              <w:keepNext w:val="0"/>
              <w:keepLines w:val="0"/>
              <w:pageBreakBefore w:val="0"/>
              <w:numPr>
                <w:ilvl w:val="0"/>
                <w:numId w:val="26"/>
              </w:numPr>
              <w:tabs>
                <w:tab w:val="left" w:pos="718"/>
              </w:tabs>
              <w:wordWrap/>
              <w:overflowPunct/>
              <w:topLinePunct w:val="0"/>
              <w:bidi w:val="0"/>
              <w:adjustRightInd/>
              <w:snapToGrid/>
              <w:spacing w:line="360" w:lineRule="auto"/>
              <w:ind w:left="0" w:leftChars="0" w:firstLine="0" w:firstLineChars="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平台合一得以揭示二次文献</w:t>
            </w:r>
          </w:p>
          <w:p w14:paraId="6126248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基于和EBSCOhost平台合一，唯一可以揭示INSPEC、Agricola等所有天津地区高校购买的二次文献。</w:t>
            </w:r>
          </w:p>
          <w:p w14:paraId="16C9D144">
            <w:pPr>
              <w:keepNext w:val="0"/>
              <w:keepLines w:val="0"/>
              <w:pageBreakBefore w:val="0"/>
              <w:numPr>
                <w:ilvl w:val="0"/>
                <w:numId w:val="26"/>
              </w:numPr>
              <w:tabs>
                <w:tab w:val="left" w:pos="718"/>
              </w:tabs>
              <w:wordWrap/>
              <w:overflowPunct/>
              <w:topLinePunct w:val="0"/>
              <w:bidi w:val="0"/>
              <w:adjustRightInd/>
              <w:snapToGrid/>
              <w:spacing w:line="360" w:lineRule="auto"/>
              <w:ind w:left="0" w:leftChars="0" w:firstLine="0" w:firstLineChars="0"/>
              <w:jc w:val="both"/>
              <w:rPr>
                <w:rFonts w:hint="eastAsia" w:ascii="宋体" w:hAnsi="宋体" w:eastAsia="宋体" w:cs="宋体"/>
                <w:i w:val="0"/>
                <w:iCs w:val="0"/>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集成大量的开放获取全文资源（Open Access）</w:t>
            </w:r>
          </w:p>
          <w:p w14:paraId="676583BC">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集成DOAJ、Open J-Gate、BMC、HighWire、J-Stage等150多个开放存取数据库资源，24,000种OA期刊，极大方便用户查询OA资源获取全文。</w:t>
            </w:r>
          </w:p>
          <w:p w14:paraId="43E9DEC1">
            <w:pPr>
              <w:keepNext w:val="0"/>
              <w:keepLines w:val="0"/>
              <w:pageBreakBefore w:val="0"/>
              <w:numPr>
                <w:ilvl w:val="0"/>
                <w:numId w:val="25"/>
              </w:numPr>
              <w:tabs>
                <w:tab w:val="left" w:pos="718"/>
              </w:tabs>
              <w:wordWrap/>
              <w:overflowPunct/>
              <w:topLinePunct w:val="0"/>
              <w:bidi w:val="0"/>
              <w:adjustRightInd/>
              <w:snapToGrid/>
              <w:spacing w:line="360" w:lineRule="auto"/>
              <w:ind w:left="0" w:leftChars="0" w:firstLine="44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技术要求：</w:t>
            </w:r>
          </w:p>
          <w:p w14:paraId="52EEDCD9">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包含三大重要模块：</w:t>
            </w:r>
          </w:p>
          <w:p w14:paraId="37D20FCC">
            <w:pPr>
              <w:keepNext w:val="0"/>
              <w:keepLines w:val="0"/>
              <w:pageBreakBefore w:val="0"/>
              <w:numPr>
                <w:ilvl w:val="0"/>
                <w:numId w:val="26"/>
              </w:numPr>
              <w:tabs>
                <w:tab w:val="left" w:pos="718"/>
              </w:tabs>
              <w:wordWrap/>
              <w:overflowPunct/>
              <w:topLinePunct w:val="0"/>
              <w:bidi w:val="0"/>
              <w:adjustRightInd/>
              <w:snapToGrid/>
              <w:spacing w:line="360" w:lineRule="auto"/>
              <w:ind w:left="0" w:leftChars="0" w:firstLine="0" w:firstLineChars="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元数据仓储及检索平台</w:t>
            </w:r>
          </w:p>
          <w:p w14:paraId="10B4DE5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提供基础的中央数据索引数据集成服务， 集成海量文摘数据（THICK METADATA）：目前外文资源的元数据量，涵盖约20,000个期刊出版社，以及70,000个图书出版社，</w:t>
            </w:r>
            <w:r>
              <w:rPr>
                <w:rFonts w:hint="eastAsia" w:ascii="宋体" w:hAnsi="宋体" w:eastAsia="宋体" w:cs="宋体"/>
                <w:i w:val="0"/>
                <w:iCs w:val="0"/>
                <w:color w:val="000000" w:themeColor="text1"/>
                <w:sz w:val="24"/>
                <w:szCs w:val="24"/>
                <w:lang w:val="en-US" w:eastAsia="zh-CN"/>
                <w14:textFill>
                  <w14:solidFill>
                    <w14:schemeClr w14:val="tx1"/>
                  </w14:solidFill>
                </w14:textFill>
              </w:rPr>
              <w:t>且</w:t>
            </w:r>
            <w:r>
              <w:rPr>
                <w:rFonts w:hint="eastAsia" w:ascii="宋体" w:hAnsi="宋体" w:eastAsia="宋体" w:cs="宋体"/>
                <w:i w:val="0"/>
                <w:iCs w:val="0"/>
                <w:color w:val="000000" w:themeColor="text1"/>
                <w:sz w:val="24"/>
                <w:szCs w:val="24"/>
                <w:lang w:eastAsia="zh-CN"/>
                <w14:textFill>
                  <w14:solidFill>
                    <w14:schemeClr w14:val="tx1"/>
                  </w14:solidFill>
                </w14:textFill>
              </w:rPr>
              <w:t>数量</w:t>
            </w:r>
            <w:r>
              <w:rPr>
                <w:rFonts w:hint="eastAsia" w:ascii="宋体" w:hAnsi="宋体" w:eastAsia="宋体" w:cs="宋体"/>
                <w:i w:val="0"/>
                <w:iCs w:val="0"/>
                <w:color w:val="000000" w:themeColor="text1"/>
                <w:sz w:val="24"/>
                <w:szCs w:val="24"/>
                <w:lang w:val="en-US" w:eastAsia="zh-CN"/>
                <w14:textFill>
                  <w14:solidFill>
                    <w14:schemeClr w14:val="tx1"/>
                  </w14:solidFill>
                </w14:textFill>
              </w:rPr>
              <w:t>逐步</w:t>
            </w:r>
            <w:r>
              <w:rPr>
                <w:rFonts w:hint="eastAsia" w:ascii="宋体" w:hAnsi="宋体" w:eastAsia="宋体" w:cs="宋体"/>
                <w:i w:val="0"/>
                <w:iCs w:val="0"/>
                <w:color w:val="000000" w:themeColor="text1"/>
                <w:sz w:val="24"/>
                <w:szCs w:val="24"/>
                <w:lang w:eastAsia="zh-CN"/>
                <w14:textFill>
                  <w14:solidFill>
                    <w14:schemeClr w14:val="tx1"/>
                  </w14:solidFill>
                </w14:textFill>
              </w:rPr>
              <w:t>增加。</w:t>
            </w:r>
          </w:p>
          <w:p w14:paraId="05C2F9FE">
            <w:pPr>
              <w:keepNext w:val="0"/>
              <w:keepLines w:val="0"/>
              <w:pageBreakBefore w:val="0"/>
              <w:numPr>
                <w:ilvl w:val="0"/>
                <w:numId w:val="26"/>
              </w:numPr>
              <w:tabs>
                <w:tab w:val="left" w:pos="718"/>
              </w:tabs>
              <w:wordWrap/>
              <w:overflowPunct/>
              <w:topLinePunct w:val="0"/>
              <w:bidi w:val="0"/>
              <w:adjustRightInd/>
              <w:snapToGrid/>
              <w:spacing w:line="360" w:lineRule="auto"/>
              <w:ind w:left="0" w:leftChars="0" w:firstLine="0" w:firstLineChars="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Full-text Finder（FTF）链接解析器</w:t>
            </w:r>
          </w:p>
          <w:p w14:paraId="69FA445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为用户提供的数千个外文数据库的链接解析规则，为本项目量身定制全文链接服务，可直达</w:t>
            </w:r>
            <w:r>
              <w:rPr>
                <w:rFonts w:hint="eastAsia" w:ascii="宋体" w:hAnsi="宋体" w:eastAsia="宋体" w:cs="宋体"/>
                <w:i w:val="0"/>
                <w:iCs w:val="0"/>
                <w:color w:val="000000" w:themeColor="text1"/>
                <w:sz w:val="24"/>
                <w:szCs w:val="24"/>
                <w:lang w:val="en-US" w:eastAsia="zh-CN"/>
                <w14:textFill>
                  <w14:solidFill>
                    <w14:schemeClr w14:val="tx1"/>
                  </w14:solidFill>
                </w14:textFill>
              </w:rPr>
              <w:t>版权</w:t>
            </w:r>
            <w:r>
              <w:rPr>
                <w:rFonts w:hint="eastAsia" w:ascii="宋体" w:hAnsi="宋体" w:eastAsia="宋体" w:cs="宋体"/>
                <w:i w:val="0"/>
                <w:iCs w:val="0"/>
                <w:color w:val="000000" w:themeColor="text1"/>
                <w:sz w:val="24"/>
                <w:szCs w:val="24"/>
                <w:lang w:eastAsia="zh-CN"/>
                <w14:textFill>
                  <w14:solidFill>
                    <w14:schemeClr w14:val="tx1"/>
                  </w14:solidFill>
                </w14:textFill>
              </w:rPr>
              <w:t>全文页面。</w:t>
            </w:r>
          </w:p>
          <w:p w14:paraId="23FD29D7">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基于链接解析服务，利用OpenURL 技术的链接系统进行相关配置，对查取的文献原文地址进行解析，让动态变化的原文地址保证链接</w:t>
            </w:r>
            <w:r>
              <w:rPr>
                <w:rFonts w:hint="eastAsia" w:ascii="宋体" w:hAnsi="宋体" w:eastAsia="宋体" w:cs="宋体"/>
                <w:i w:val="0"/>
                <w:iCs w:val="0"/>
                <w:color w:val="000000" w:themeColor="text1"/>
                <w:sz w:val="24"/>
                <w:szCs w:val="24"/>
                <w:lang w:val="en-US" w:eastAsia="zh-CN"/>
                <w14:textFill>
                  <w14:solidFill>
                    <w14:schemeClr w14:val="tx1"/>
                  </w14:solidFill>
                </w14:textFill>
              </w:rPr>
              <w:t>实时</w:t>
            </w:r>
            <w:r>
              <w:rPr>
                <w:rFonts w:hint="eastAsia" w:ascii="宋体" w:hAnsi="宋体" w:eastAsia="宋体" w:cs="宋体"/>
                <w:i w:val="0"/>
                <w:iCs w:val="0"/>
                <w:color w:val="000000" w:themeColor="text1"/>
                <w:sz w:val="24"/>
                <w:szCs w:val="24"/>
                <w:lang w:eastAsia="zh-CN"/>
                <w14:textFill>
                  <w14:solidFill>
                    <w14:schemeClr w14:val="tx1"/>
                  </w14:solidFill>
                </w14:textFill>
              </w:rPr>
              <w:t>更新，防止产生无效链接。</w:t>
            </w:r>
          </w:p>
          <w:p w14:paraId="423AE928">
            <w:pPr>
              <w:keepNext w:val="0"/>
              <w:keepLines w:val="0"/>
              <w:pageBreakBefore w:val="0"/>
              <w:numPr>
                <w:ilvl w:val="0"/>
                <w:numId w:val="26"/>
              </w:numPr>
              <w:tabs>
                <w:tab w:val="left" w:pos="718"/>
              </w:tabs>
              <w:wordWrap/>
              <w:overflowPunct/>
              <w:topLinePunct w:val="0"/>
              <w:bidi w:val="0"/>
              <w:adjustRightInd/>
              <w:snapToGrid/>
              <w:spacing w:line="360" w:lineRule="auto"/>
              <w:ind w:left="0" w:leftChars="0" w:firstLine="0" w:firstLineChars="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Publication Finder（PF）电子书刊导航服务</w:t>
            </w:r>
          </w:p>
          <w:p w14:paraId="15C6E6E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提供馆藏中外文电子期刊的导航服务，支持按字母浏览、按学科浏览、按数据库浏览期刊、按关键词检索、参考引文检索等多种期刊发现服务，提供期刊的刊名、ISSN、出版者、主题、资源类型、所在数据库名称、在各个数据库的收录URL、收录年代等信息导览服务。</w:t>
            </w:r>
          </w:p>
          <w:p w14:paraId="3F7D78CF">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sz w:val="24"/>
                <w:szCs w:val="24"/>
              </w:rPr>
            </w:pPr>
            <w:r>
              <w:rPr>
                <w:rFonts w:hint="eastAsia" w:ascii="宋体" w:hAnsi="宋体" w:eastAsia="宋体" w:cs="宋体"/>
                <w:i w:val="0"/>
                <w:iCs w:val="0"/>
                <w:color w:val="000000" w:themeColor="text1"/>
                <w:sz w:val="24"/>
                <w:szCs w:val="24"/>
                <w:lang w:eastAsia="zh-CN"/>
                <w14:textFill>
                  <w14:solidFill>
                    <w14:schemeClr w14:val="tx1"/>
                  </w14:solidFill>
                </w14:textFill>
              </w:rPr>
              <w:t>可通过专线访问，</w:t>
            </w:r>
            <w:r>
              <w:rPr>
                <w:rFonts w:hint="eastAsia" w:ascii="宋体" w:hAnsi="宋体" w:eastAsia="宋体" w:cs="宋体"/>
                <w:i w:val="0"/>
                <w:iCs w:val="0"/>
                <w:color w:val="000000" w:themeColor="text1"/>
                <w:sz w:val="24"/>
                <w:szCs w:val="24"/>
                <w:lang w:val="en-US" w:eastAsia="zh-CN"/>
                <w14:textFill>
                  <w14:solidFill>
                    <w14:schemeClr w14:val="tx1"/>
                  </w14:solidFill>
                </w14:textFill>
              </w:rPr>
              <w:t>校园网</w:t>
            </w:r>
            <w:r>
              <w:rPr>
                <w:rFonts w:hint="eastAsia" w:ascii="宋体" w:hAnsi="宋体" w:eastAsia="宋体" w:cs="宋体"/>
                <w:i w:val="0"/>
                <w:iCs w:val="0"/>
                <w:color w:val="000000" w:themeColor="text1"/>
                <w:sz w:val="24"/>
                <w:szCs w:val="24"/>
                <w:lang w:eastAsia="zh-CN"/>
                <w14:textFill>
                  <w14:solidFill>
                    <w14:schemeClr w14:val="tx1"/>
                  </w14:solidFill>
                </w14:textFill>
              </w:rPr>
              <w:t>IP控制访问，可提供一定数量的校外访问ID。</w:t>
            </w:r>
          </w:p>
          <w:p w14:paraId="0F86A301">
            <w:pPr>
              <w:keepNext w:val="0"/>
              <w:keepLines w:val="0"/>
              <w:pageBreakBefore w:val="0"/>
              <w:numPr>
                <w:ilvl w:val="0"/>
                <w:numId w:val="25"/>
              </w:numPr>
              <w:tabs>
                <w:tab w:val="left" w:pos="718"/>
              </w:tabs>
              <w:wordWrap/>
              <w:overflowPunct/>
              <w:topLinePunct w:val="0"/>
              <w:bidi w:val="0"/>
              <w:adjustRightInd/>
              <w:snapToGrid/>
              <w:spacing w:line="360" w:lineRule="auto"/>
              <w:ind w:left="0" w:leftChars="0" w:firstLine="44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商务需求：</w:t>
            </w:r>
          </w:p>
          <w:p w14:paraId="3DF43D5D">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eastAsia="zh-CN"/>
                <w14:textFill>
                  <w14:solidFill>
                    <w14:schemeClr w14:val="tx1"/>
                  </w14:solidFill>
                </w14:textFill>
              </w:rPr>
              <w:t>及时通报</w:t>
            </w:r>
            <w:r>
              <w:rPr>
                <w:rFonts w:hint="eastAsia" w:ascii="宋体" w:hAnsi="宋体" w:eastAsia="宋体" w:cs="宋体"/>
                <w:i w:val="0"/>
                <w:iCs w:val="0"/>
                <w:color w:val="000000" w:themeColor="text1"/>
                <w:sz w:val="24"/>
                <w:szCs w:val="24"/>
                <w:lang w:val="en-US" w:eastAsia="zh-CN"/>
                <w14:textFill>
                  <w14:solidFill>
                    <w14:schemeClr w14:val="tx1"/>
                  </w14:solidFill>
                </w14:textFill>
              </w:rPr>
              <w:t>资源</w:t>
            </w:r>
            <w:r>
              <w:rPr>
                <w:rFonts w:hint="eastAsia" w:ascii="宋体" w:hAnsi="宋体" w:eastAsia="宋体" w:cs="宋体"/>
                <w:i w:val="0"/>
                <w:iCs w:val="0"/>
                <w:color w:val="000000" w:themeColor="text1"/>
                <w:sz w:val="24"/>
                <w:szCs w:val="24"/>
                <w:lang w:eastAsia="zh-CN"/>
                <w14:textFill>
                  <w14:solidFill>
                    <w14:schemeClr w14:val="tx1"/>
                  </w14:solidFill>
                </w14:textFill>
              </w:rPr>
              <w:t>变更情况。每年提供 1-2次免费数据库培训，定期回访。</w:t>
            </w:r>
          </w:p>
          <w:p w14:paraId="7C439C7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资源访问</w:t>
            </w:r>
            <w:r>
              <w:rPr>
                <w:rFonts w:hint="eastAsia" w:ascii="宋体" w:hAnsi="宋体" w:eastAsia="宋体" w:cs="宋体"/>
                <w:i w:val="0"/>
                <w:iCs w:val="0"/>
                <w:color w:val="000000" w:themeColor="text1"/>
                <w:sz w:val="24"/>
                <w:szCs w:val="24"/>
                <w:lang w:eastAsia="zh-CN"/>
                <w14:textFill>
                  <w14:solidFill>
                    <w14:schemeClr w14:val="tx1"/>
                  </w14:solidFill>
                </w14:textFill>
              </w:rPr>
              <w:t>故障响应时间不超过 24 小时。</w:t>
            </w:r>
          </w:p>
          <w:p w14:paraId="6FC29598">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0" w:firstLineChars="200"/>
              <w:jc w:val="both"/>
              <w:rPr>
                <w:rFonts w:hint="eastAsia" w:ascii="宋体" w:hAnsi="宋体" w:eastAsia="宋体" w:cs="宋体"/>
                <w:i w:val="0"/>
                <w:iCs w:val="0"/>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按需</w:t>
            </w:r>
            <w:r>
              <w:rPr>
                <w:rFonts w:hint="eastAsia" w:ascii="宋体" w:hAnsi="宋体" w:eastAsia="宋体" w:cs="宋体"/>
                <w:i w:val="0"/>
                <w:iCs w:val="0"/>
                <w:color w:val="000000" w:themeColor="text1"/>
                <w:sz w:val="24"/>
                <w:szCs w:val="24"/>
                <w:lang w:eastAsia="zh-CN"/>
                <w14:textFill>
                  <w14:solidFill>
                    <w14:schemeClr w14:val="tx1"/>
                  </w14:solidFill>
                </w14:textFill>
              </w:rPr>
              <w:t>提供准确的</w:t>
            </w:r>
            <w:r>
              <w:rPr>
                <w:rFonts w:hint="eastAsia" w:ascii="宋体" w:hAnsi="宋体" w:eastAsia="宋体" w:cs="宋体"/>
                <w:i w:val="0"/>
                <w:iCs w:val="0"/>
                <w:color w:val="000000" w:themeColor="text1"/>
                <w:sz w:val="24"/>
                <w:szCs w:val="24"/>
                <w:lang w:val="en-US" w:eastAsia="zh-CN"/>
                <w14:textFill>
                  <w14:solidFill>
                    <w14:schemeClr w14:val="tx1"/>
                  </w14:solidFill>
                </w14:textFill>
              </w:rPr>
              <w:t>COUNTER 5等</w:t>
            </w:r>
            <w:r>
              <w:rPr>
                <w:rFonts w:hint="eastAsia" w:ascii="宋体" w:hAnsi="宋体" w:eastAsia="宋体" w:cs="宋体"/>
                <w:i w:val="0"/>
                <w:iCs w:val="0"/>
                <w:color w:val="000000" w:themeColor="text1"/>
                <w:sz w:val="24"/>
                <w:szCs w:val="24"/>
                <w:lang w:eastAsia="zh-CN"/>
                <w14:textFill>
                  <w14:solidFill>
                    <w14:schemeClr w14:val="tx1"/>
                  </w14:solidFill>
                </w14:textFill>
              </w:rPr>
              <w:t>统计</w:t>
            </w:r>
            <w:r>
              <w:rPr>
                <w:rFonts w:hint="eastAsia" w:ascii="宋体" w:hAnsi="宋体" w:eastAsia="宋体" w:cs="宋体"/>
                <w:i w:val="0"/>
                <w:iCs w:val="0"/>
                <w:color w:val="000000" w:themeColor="text1"/>
                <w:sz w:val="24"/>
                <w:szCs w:val="24"/>
                <w:lang w:val="en-US" w:eastAsia="zh-CN"/>
                <w14:textFill>
                  <w14:solidFill>
                    <w14:schemeClr w14:val="tx1"/>
                  </w14:solidFill>
                </w14:textFill>
              </w:rPr>
              <w:t>数据</w:t>
            </w:r>
            <w:r>
              <w:rPr>
                <w:rFonts w:hint="eastAsia" w:ascii="宋体" w:hAnsi="宋体" w:eastAsia="宋体" w:cs="宋体"/>
                <w:i w:val="0"/>
                <w:iCs w:val="0"/>
                <w:color w:val="000000" w:themeColor="text1"/>
                <w:sz w:val="24"/>
                <w:szCs w:val="24"/>
                <w:lang w:eastAsia="zh-CN"/>
                <w14:textFill>
                  <w14:solidFill>
                    <w14:schemeClr w14:val="tx1"/>
                  </w14:solidFill>
                </w14:textFill>
              </w:rPr>
              <w:t>。</w:t>
            </w:r>
          </w:p>
          <w:p w14:paraId="10585A0A">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其他服务：参见</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服务需求</w:t>
            </w:r>
            <w:r>
              <w:rPr>
                <w:rFonts w:hint="eastAsia" w:ascii="宋体" w:hAnsi="宋体" w:eastAsia="宋体" w:cs="宋体"/>
                <w:b/>
                <w:bCs/>
                <w:color w:val="000000" w:themeColor="text1"/>
                <w:sz w:val="24"/>
                <w:szCs w:val="24"/>
                <w:lang w:eastAsia="zh-CN"/>
                <w14:textFill>
                  <w14:solidFill>
                    <w14:schemeClr w14:val="tx1"/>
                  </w14:solidFill>
                </w14:textFill>
              </w:rPr>
              <w:t>”。</w:t>
            </w:r>
          </w:p>
          <w:p w14:paraId="02F26E3B">
            <w:pPr>
              <w:keepNext w:val="0"/>
              <w:keepLines w:val="0"/>
              <w:pageBreakBefore w:val="0"/>
              <w:numPr>
                <w:ilvl w:val="0"/>
                <w:numId w:val="0"/>
              </w:numPr>
              <w:tabs>
                <w:tab w:val="left" w:pos="718"/>
              </w:tabs>
              <w:wordWrap/>
              <w:overflowPunct/>
              <w:topLinePunct w:val="0"/>
              <w:bidi w:val="0"/>
              <w:adjustRightInd/>
              <w:snapToGrid/>
              <w:spacing w:line="360" w:lineRule="auto"/>
              <w:ind w:left="0" w:leftChars="0" w:firstLine="482" w:firstLineChars="200"/>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服务期限：202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/01/01-202</w:t>
            </w:r>
            <w:r>
              <w:rPr>
                <w:rFonts w:hint="eastAsia" w:ascii="宋体" w:hAnsi="宋体" w:eastAsia="宋体" w:cs="宋体"/>
                <w:b/>
                <w:bCs/>
                <w:color w:val="000000" w:themeColor="text1"/>
                <w:sz w:val="24"/>
                <w:szCs w:val="24"/>
                <w:lang w:val="en-US"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/12/31</w:t>
            </w:r>
          </w:p>
        </w:tc>
        <w:tc>
          <w:tcPr>
            <w:tcW w:w="612" w:type="pct"/>
            <w:vAlign w:val="top"/>
          </w:tcPr>
          <w:p w14:paraId="11939738">
            <w:pPr>
              <w:keepNext w:val="0"/>
              <w:keepLines w:val="0"/>
              <w:pageBreakBefore w:val="0"/>
              <w:tabs>
                <w:tab w:val="left" w:pos="774"/>
              </w:tabs>
              <w:wordWrap/>
              <w:overflowPunct/>
              <w:topLinePunct w:val="0"/>
              <w:bidi w:val="0"/>
              <w:adjustRightInd/>
              <w:snapToGrid/>
              <w:spacing w:line="360" w:lineRule="auto"/>
              <w:ind w:left="0" w:leftChars="0"/>
              <w:jc w:val="righ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4.7239</w:t>
            </w:r>
          </w:p>
        </w:tc>
      </w:tr>
      <w:tr w14:paraId="1AED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7" w:type="pct"/>
            <w:gridSpan w:val="3"/>
            <w:shd w:val="clear" w:color="auto" w:fill="auto"/>
            <w:vAlign w:val="top"/>
          </w:tcPr>
          <w:p w14:paraId="5E391ED2">
            <w:pPr>
              <w:keepNext w:val="0"/>
              <w:keepLines w:val="0"/>
              <w:pageBreakBefore w:val="0"/>
              <w:tabs>
                <w:tab w:val="left" w:pos="6764"/>
              </w:tabs>
              <w:wordWrap/>
              <w:overflowPunct/>
              <w:topLinePunct w:val="0"/>
              <w:bidi w:val="0"/>
              <w:adjustRightInd/>
              <w:snapToGrid/>
              <w:spacing w:line="360" w:lineRule="auto"/>
              <w:ind w:left="0" w:leftChars="0"/>
              <w:jc w:val="right"/>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ab/>
            </w:r>
            <w:r>
              <w:rPr>
                <w:rFonts w:hint="eastAsia" w:ascii="宋体" w:hAnsi="宋体" w:eastAsia="宋体" w:cs="宋体"/>
                <w:b w:val="0"/>
                <w:bCs/>
                <w:color w:val="000000" w:themeColor="text1"/>
                <w:sz w:val="24"/>
                <w:szCs w:val="24"/>
                <w14:textFill>
                  <w14:solidFill>
                    <w14:schemeClr w14:val="tx1"/>
                  </w14:solidFill>
                </w14:textFill>
              </w:rPr>
              <w:t>总计：</w:t>
            </w:r>
          </w:p>
        </w:tc>
        <w:tc>
          <w:tcPr>
            <w:tcW w:w="612" w:type="pct"/>
            <w:vAlign w:val="top"/>
          </w:tcPr>
          <w:p w14:paraId="506056C6">
            <w:pPr>
              <w:keepNext w:val="0"/>
              <w:keepLines w:val="0"/>
              <w:pageBreakBefore w:val="0"/>
              <w:tabs>
                <w:tab w:val="left" w:pos="774"/>
              </w:tabs>
              <w:wordWrap/>
              <w:overflowPunct/>
              <w:topLinePunct w:val="0"/>
              <w:bidi w:val="0"/>
              <w:adjustRightInd/>
              <w:snapToGrid/>
              <w:spacing w:line="360" w:lineRule="auto"/>
              <w:ind w:left="0" w:leftChars="0"/>
              <w:jc w:val="right"/>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42.9100</w:t>
            </w:r>
          </w:p>
        </w:tc>
      </w:tr>
    </w:tbl>
    <w:p w14:paraId="0F65D0B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、验收标准</w:t>
      </w:r>
    </w:p>
    <w:p w14:paraId="10DAD989">
      <w:pPr>
        <w:keepNext w:val="0"/>
        <w:keepLines w:val="0"/>
        <w:pageBreakBefore w:val="0"/>
        <w:widowControl w:val="0"/>
        <w:numPr>
          <w:ilvl w:val="0"/>
          <w:numId w:val="28"/>
        </w:numPr>
        <w:tabs>
          <w:tab w:val="left" w:pos="1022"/>
        </w:tabs>
        <w:kinsoku/>
        <w:wordWrap/>
        <w:overflowPunct/>
        <w:topLinePunct w:val="0"/>
        <w:autoSpaceDE/>
        <w:autoSpaceDN/>
        <w:bidi w:val="0"/>
        <w:adjustRightInd/>
        <w:snapToGrid/>
        <w:spacing w:line="360" w:lineRule="auto"/>
        <w:ind w:left="0" w:leftChars="0" w:firstLine="491" w:firstLineChars="205"/>
        <w:textAlignment w:val="auto"/>
        <w:rPr>
          <w:rFonts w:hint="eastAsia" w:ascii="宋体" w:hAnsi="宋体" w:eastAsia="宋体" w:cs="宋体"/>
          <w:sz w:val="24"/>
          <w:szCs w:val="24"/>
        </w:rPr>
      </w:pPr>
      <w:r>
        <w:rPr>
          <w:rFonts w:hint="eastAsia" w:ascii="宋体" w:hAnsi="宋体" w:eastAsia="宋体" w:cs="宋体"/>
          <w:sz w:val="24"/>
          <w:szCs w:val="24"/>
        </w:rPr>
        <w:t>所建项目基本为在订资源，如资源当前运行正常，招标完成后合同签订之日起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且</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承诺合同期内确保产品运行正常，</w:t>
      </w:r>
      <w:r>
        <w:rPr>
          <w:rFonts w:hint="eastAsia" w:ascii="宋体" w:hAnsi="宋体" w:eastAsia="宋体" w:cs="宋体"/>
          <w:sz w:val="24"/>
          <w:szCs w:val="24"/>
        </w:rPr>
        <w:t>即可视为验收合格；</w:t>
      </w:r>
      <w:r>
        <w:rPr>
          <w:rFonts w:hint="eastAsia" w:ascii="宋体" w:hAnsi="宋体" w:eastAsia="宋体" w:cs="宋体"/>
          <w:sz w:val="24"/>
          <w:szCs w:val="24"/>
          <w:lang w:val="en-US" w:eastAsia="zh-CN"/>
        </w:rPr>
        <w:t>新增项目合同签订时须承诺合同期内确保产品运行正常，即可视为验收合格；</w:t>
      </w:r>
    </w:p>
    <w:p w14:paraId="5D9FB561">
      <w:pPr>
        <w:keepNext w:val="0"/>
        <w:keepLines w:val="0"/>
        <w:pageBreakBefore w:val="0"/>
        <w:widowControl w:val="0"/>
        <w:numPr>
          <w:ilvl w:val="0"/>
          <w:numId w:val="28"/>
        </w:numPr>
        <w:tabs>
          <w:tab w:val="left" w:pos="1022"/>
        </w:tabs>
        <w:kinsoku/>
        <w:wordWrap/>
        <w:overflowPunct/>
        <w:topLinePunct w:val="0"/>
        <w:autoSpaceDE/>
        <w:autoSpaceDN/>
        <w:bidi w:val="0"/>
        <w:adjustRightInd/>
        <w:snapToGrid/>
        <w:spacing w:line="360" w:lineRule="auto"/>
        <w:ind w:left="0" w:leftChars="0" w:firstLine="491" w:firstLineChars="205"/>
        <w:textAlignment w:val="auto"/>
        <w:rPr>
          <w:rFonts w:hint="eastAsia" w:ascii="宋体" w:hAnsi="宋体" w:eastAsia="宋体" w:cs="宋体"/>
          <w:sz w:val="24"/>
          <w:szCs w:val="24"/>
        </w:rPr>
      </w:pPr>
      <w:r>
        <w:rPr>
          <w:rFonts w:hint="eastAsia" w:ascii="宋体" w:hAnsi="宋体" w:eastAsia="宋体" w:cs="宋体"/>
          <w:sz w:val="24"/>
          <w:szCs w:val="24"/>
        </w:rPr>
        <w:t>保证合同服务期限之日起正常开通运行及产品数据及时更新；</w:t>
      </w:r>
    </w:p>
    <w:p w14:paraId="58BA360F">
      <w:pPr>
        <w:keepNext w:val="0"/>
        <w:keepLines w:val="0"/>
        <w:pageBreakBefore w:val="0"/>
        <w:widowControl/>
        <w:kinsoku w:val="0"/>
        <w:wordWrap/>
        <w:overflowPunct/>
        <w:topLinePunct w:val="0"/>
        <w:autoSpaceDE w:val="0"/>
        <w:autoSpaceDN w:val="0"/>
        <w:bidi w:val="0"/>
        <w:adjustRightInd/>
        <w:snapToGrid/>
        <w:spacing w:line="360" w:lineRule="auto"/>
        <w:ind w:left="0" w:leftChars="0" w:right="0" w:firstLine="240" w:firstLineChars="100"/>
        <w:textAlignment w:val="baseline"/>
      </w:pPr>
      <w:r>
        <w:rPr>
          <w:rFonts w:hint="eastAsia" w:ascii="宋体" w:hAnsi="宋体" w:eastAsia="宋体" w:cs="宋体"/>
          <w:sz w:val="24"/>
          <w:szCs w:val="24"/>
        </w:rPr>
        <w:t>特殊需求以合同为准。</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9AFDF"/>
    <w:multiLevelType w:val="singleLevel"/>
    <w:tmpl w:val="8459AFDF"/>
    <w:lvl w:ilvl="0" w:tentative="0">
      <w:start w:val="1"/>
      <w:numFmt w:val="chineseCounting"/>
      <w:suff w:val="nothing"/>
      <w:lvlText w:val="%1、"/>
      <w:lvlJc w:val="left"/>
      <w:rPr>
        <w:rFonts w:hint="eastAsia"/>
      </w:rPr>
    </w:lvl>
  </w:abstractNum>
  <w:abstractNum w:abstractNumId="1">
    <w:nsid w:val="8521F475"/>
    <w:multiLevelType w:val="singleLevel"/>
    <w:tmpl w:val="8521F475"/>
    <w:lvl w:ilvl="0" w:tentative="0">
      <w:start w:val="1"/>
      <w:numFmt w:val="chineseCounting"/>
      <w:suff w:val="nothing"/>
      <w:lvlText w:val="%1、"/>
      <w:lvlJc w:val="left"/>
      <w:rPr>
        <w:rFonts w:hint="eastAsia"/>
      </w:rPr>
    </w:lvl>
  </w:abstractNum>
  <w:abstractNum w:abstractNumId="2">
    <w:nsid w:val="A6943356"/>
    <w:multiLevelType w:val="singleLevel"/>
    <w:tmpl w:val="A6943356"/>
    <w:lvl w:ilvl="0" w:tentative="0">
      <w:start w:val="1"/>
      <w:numFmt w:val="chineseCounting"/>
      <w:suff w:val="nothing"/>
      <w:lvlText w:val="%1、"/>
      <w:lvlJc w:val="left"/>
      <w:rPr>
        <w:rFonts w:hint="eastAsia"/>
      </w:rPr>
    </w:lvl>
  </w:abstractNum>
  <w:abstractNum w:abstractNumId="3">
    <w:nsid w:val="C5BA5FDB"/>
    <w:multiLevelType w:val="singleLevel"/>
    <w:tmpl w:val="C5BA5FDB"/>
    <w:lvl w:ilvl="0" w:tentative="0">
      <w:start w:val="1"/>
      <w:numFmt w:val="chineseCounting"/>
      <w:suff w:val="nothing"/>
      <w:lvlText w:val="%1、"/>
      <w:lvlJc w:val="left"/>
      <w:rPr>
        <w:rFonts w:hint="eastAsia"/>
      </w:rPr>
    </w:lvl>
  </w:abstractNum>
  <w:abstractNum w:abstractNumId="4">
    <w:nsid w:val="D09B1482"/>
    <w:multiLevelType w:val="singleLevel"/>
    <w:tmpl w:val="D09B1482"/>
    <w:lvl w:ilvl="0" w:tentative="0">
      <w:start w:val="1"/>
      <w:numFmt w:val="chineseCounting"/>
      <w:suff w:val="nothing"/>
      <w:lvlText w:val="%1、"/>
      <w:lvlJc w:val="left"/>
      <w:pPr>
        <w:ind w:left="0" w:firstLine="420"/>
      </w:pPr>
      <w:rPr>
        <w:rFonts w:hint="eastAsia"/>
      </w:rPr>
    </w:lvl>
  </w:abstractNum>
  <w:abstractNum w:abstractNumId="5">
    <w:nsid w:val="D8AD6CC2"/>
    <w:multiLevelType w:val="singleLevel"/>
    <w:tmpl w:val="D8AD6CC2"/>
    <w:lvl w:ilvl="0" w:tentative="0">
      <w:start w:val="1"/>
      <w:numFmt w:val="chineseCounting"/>
      <w:suff w:val="nothing"/>
      <w:lvlText w:val="%1、"/>
      <w:lvlJc w:val="left"/>
      <w:rPr>
        <w:rFonts w:hint="eastAsia"/>
        <w:b/>
        <w:bCs/>
      </w:rPr>
    </w:lvl>
  </w:abstractNum>
  <w:abstractNum w:abstractNumId="6">
    <w:nsid w:val="E1FFD2CD"/>
    <w:multiLevelType w:val="singleLevel"/>
    <w:tmpl w:val="E1FFD2CD"/>
    <w:lvl w:ilvl="0" w:tentative="0">
      <w:start w:val="1"/>
      <w:numFmt w:val="chineseCounting"/>
      <w:suff w:val="nothing"/>
      <w:lvlText w:val="%1、"/>
      <w:lvlJc w:val="left"/>
      <w:rPr>
        <w:rFonts w:hint="eastAsia"/>
      </w:rPr>
    </w:lvl>
  </w:abstractNum>
  <w:abstractNum w:abstractNumId="7">
    <w:nsid w:val="E4D0F5D3"/>
    <w:multiLevelType w:val="singleLevel"/>
    <w:tmpl w:val="E4D0F5D3"/>
    <w:lvl w:ilvl="0" w:tentative="0">
      <w:start w:val="1"/>
      <w:numFmt w:val="chineseCounting"/>
      <w:suff w:val="nothing"/>
      <w:lvlText w:val="%1、"/>
      <w:lvlJc w:val="left"/>
      <w:pPr>
        <w:ind w:left="0" w:firstLine="420"/>
      </w:pPr>
      <w:rPr>
        <w:rFonts w:hint="eastAsia"/>
      </w:rPr>
    </w:lvl>
  </w:abstractNum>
  <w:abstractNum w:abstractNumId="8">
    <w:nsid w:val="ED3CCC43"/>
    <w:multiLevelType w:val="singleLevel"/>
    <w:tmpl w:val="ED3CCC43"/>
    <w:lvl w:ilvl="0" w:tentative="0">
      <w:start w:val="1"/>
      <w:numFmt w:val="decimal"/>
      <w:lvlText w:val="%1)"/>
      <w:lvlJc w:val="left"/>
      <w:pPr>
        <w:ind w:left="425" w:hanging="425"/>
      </w:pPr>
      <w:rPr>
        <w:rFonts w:hint="default"/>
      </w:rPr>
    </w:lvl>
  </w:abstractNum>
  <w:abstractNum w:abstractNumId="9">
    <w:nsid w:val="EF379174"/>
    <w:multiLevelType w:val="singleLevel"/>
    <w:tmpl w:val="EF379174"/>
    <w:lvl w:ilvl="0" w:tentative="0">
      <w:start w:val="1"/>
      <w:numFmt w:val="chineseCounting"/>
      <w:suff w:val="nothing"/>
      <w:lvlText w:val="%1、"/>
      <w:lvlJc w:val="left"/>
      <w:rPr>
        <w:rFonts w:hint="eastAsia"/>
      </w:rPr>
    </w:lvl>
  </w:abstractNum>
  <w:abstractNum w:abstractNumId="10">
    <w:nsid w:val="FC676E79"/>
    <w:multiLevelType w:val="singleLevel"/>
    <w:tmpl w:val="FC676E79"/>
    <w:lvl w:ilvl="0" w:tentative="0">
      <w:start w:val="1"/>
      <w:numFmt w:val="chineseCounting"/>
      <w:suff w:val="nothing"/>
      <w:lvlText w:val="%1、"/>
      <w:lvlJc w:val="left"/>
      <w:rPr>
        <w:rFonts w:hint="eastAsia"/>
      </w:rPr>
    </w:lvl>
  </w:abstractNum>
  <w:abstractNum w:abstractNumId="11">
    <w:nsid w:val="FE7D17FA"/>
    <w:multiLevelType w:val="singleLevel"/>
    <w:tmpl w:val="FE7D17FA"/>
    <w:lvl w:ilvl="0" w:tentative="0">
      <w:start w:val="1"/>
      <w:numFmt w:val="chineseCounting"/>
      <w:suff w:val="nothing"/>
      <w:lvlText w:val="%1、"/>
      <w:lvlJc w:val="left"/>
      <w:rPr>
        <w:rFonts w:hint="eastAsia"/>
      </w:rPr>
    </w:lvl>
  </w:abstractNum>
  <w:abstractNum w:abstractNumId="12">
    <w:nsid w:val="FF7475C4"/>
    <w:multiLevelType w:val="singleLevel"/>
    <w:tmpl w:val="FF7475C4"/>
    <w:lvl w:ilvl="0" w:tentative="0">
      <w:start w:val="1"/>
      <w:numFmt w:val="chineseCounting"/>
      <w:suff w:val="nothing"/>
      <w:lvlText w:val="%1、"/>
      <w:lvlJc w:val="left"/>
      <w:rPr>
        <w:rFonts w:hint="eastAsia"/>
      </w:rPr>
    </w:lvl>
  </w:abstractNum>
  <w:abstractNum w:abstractNumId="13">
    <w:nsid w:val="01521FC7"/>
    <w:multiLevelType w:val="singleLevel"/>
    <w:tmpl w:val="01521FC7"/>
    <w:lvl w:ilvl="0" w:tentative="0">
      <w:start w:val="1"/>
      <w:numFmt w:val="decimalEnclosedCircleChinese"/>
      <w:suff w:val="nothing"/>
      <w:lvlText w:val="%1　"/>
      <w:lvlJc w:val="left"/>
      <w:pPr>
        <w:ind w:left="0" w:firstLine="400"/>
      </w:pPr>
      <w:rPr>
        <w:rFonts w:hint="eastAsia"/>
      </w:rPr>
    </w:lvl>
  </w:abstractNum>
  <w:abstractNum w:abstractNumId="14">
    <w:nsid w:val="088719A0"/>
    <w:multiLevelType w:val="singleLevel"/>
    <w:tmpl w:val="088719A0"/>
    <w:lvl w:ilvl="0" w:tentative="0">
      <w:start w:val="1"/>
      <w:numFmt w:val="chineseCounting"/>
      <w:suff w:val="nothing"/>
      <w:lvlText w:val="%1、"/>
      <w:lvlJc w:val="left"/>
      <w:rPr>
        <w:rFonts w:hint="eastAsia"/>
      </w:rPr>
    </w:lvl>
  </w:abstractNum>
  <w:abstractNum w:abstractNumId="15">
    <w:nsid w:val="126967BA"/>
    <w:multiLevelType w:val="singleLevel"/>
    <w:tmpl w:val="126967BA"/>
    <w:lvl w:ilvl="0" w:tentative="0">
      <w:start w:val="1"/>
      <w:numFmt w:val="chineseCounting"/>
      <w:suff w:val="nothing"/>
      <w:lvlText w:val="%1、"/>
      <w:lvlJc w:val="left"/>
      <w:rPr>
        <w:rFonts w:hint="eastAsia"/>
        <w:b/>
        <w:bCs/>
      </w:rPr>
    </w:lvl>
  </w:abstractNum>
  <w:abstractNum w:abstractNumId="16">
    <w:nsid w:val="150D52B6"/>
    <w:multiLevelType w:val="multilevel"/>
    <w:tmpl w:val="150D52B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75ECC7F"/>
    <w:multiLevelType w:val="singleLevel"/>
    <w:tmpl w:val="175ECC7F"/>
    <w:lvl w:ilvl="0" w:tentative="0">
      <w:start w:val="1"/>
      <w:numFmt w:val="chineseCounting"/>
      <w:suff w:val="nothing"/>
      <w:lvlText w:val="%1、"/>
      <w:lvlJc w:val="left"/>
      <w:rPr>
        <w:rFonts w:hint="eastAsia"/>
      </w:rPr>
    </w:lvl>
  </w:abstractNum>
  <w:abstractNum w:abstractNumId="18">
    <w:nsid w:val="17833F13"/>
    <w:multiLevelType w:val="singleLevel"/>
    <w:tmpl w:val="17833F13"/>
    <w:lvl w:ilvl="0" w:tentative="0">
      <w:start w:val="1"/>
      <w:numFmt w:val="chineseCounting"/>
      <w:suff w:val="nothing"/>
      <w:lvlText w:val="%1、"/>
      <w:lvlJc w:val="left"/>
      <w:rPr>
        <w:rFonts w:hint="eastAsia"/>
      </w:rPr>
    </w:lvl>
  </w:abstractNum>
  <w:abstractNum w:abstractNumId="19">
    <w:nsid w:val="1DE9FB5D"/>
    <w:multiLevelType w:val="singleLevel"/>
    <w:tmpl w:val="1DE9FB5D"/>
    <w:lvl w:ilvl="0" w:tentative="0">
      <w:start w:val="1"/>
      <w:numFmt w:val="chineseCounting"/>
      <w:suff w:val="nothing"/>
      <w:lvlText w:val="%1、"/>
      <w:lvlJc w:val="left"/>
      <w:rPr>
        <w:rFonts w:hint="eastAsia"/>
      </w:rPr>
    </w:lvl>
  </w:abstractNum>
  <w:abstractNum w:abstractNumId="20">
    <w:nsid w:val="361CD5E1"/>
    <w:multiLevelType w:val="singleLevel"/>
    <w:tmpl w:val="361CD5E1"/>
    <w:lvl w:ilvl="0" w:tentative="0">
      <w:start w:val="1"/>
      <w:numFmt w:val="bullet"/>
      <w:lvlText w:val=""/>
      <w:lvlJc w:val="left"/>
      <w:pPr>
        <w:ind w:left="420" w:hanging="420"/>
      </w:pPr>
      <w:rPr>
        <w:rFonts w:hint="default" w:ascii="Wingdings" w:hAnsi="Wingdings"/>
      </w:rPr>
    </w:lvl>
  </w:abstractNum>
  <w:abstractNum w:abstractNumId="21">
    <w:nsid w:val="39EF3B00"/>
    <w:multiLevelType w:val="multilevel"/>
    <w:tmpl w:val="39EF3B00"/>
    <w:lvl w:ilvl="0" w:tentative="0">
      <w:start w:val="1"/>
      <w:numFmt w:val="bullet"/>
      <w:lvlText w:val="•"/>
      <w:lvlJc w:val="left"/>
      <w:pPr>
        <w:ind w:left="980" w:hanging="420"/>
      </w:pPr>
      <w:rPr>
        <w:rFonts w:hint="default" w:ascii="Calibri" w:hAnsi="Calibri"/>
      </w:rPr>
    </w:lvl>
    <w:lvl w:ilvl="1" w:tentative="0">
      <w:start w:val="1"/>
      <w:numFmt w:val="japaneseCounting"/>
      <w:lvlText w:val="%2、"/>
      <w:lvlJc w:val="left"/>
      <w:pPr>
        <w:ind w:left="1412" w:hanging="432"/>
      </w:pPr>
      <w:rPr>
        <w:rFonts w:hint="default" w:ascii="Times New Roman" w:hAnsi="Times New Roman" w:eastAsia="仿宋_GB2312"/>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2">
    <w:nsid w:val="3D962F0C"/>
    <w:multiLevelType w:val="singleLevel"/>
    <w:tmpl w:val="3D962F0C"/>
    <w:lvl w:ilvl="0" w:tentative="0">
      <w:start w:val="1"/>
      <w:numFmt w:val="chineseCounting"/>
      <w:suff w:val="nothing"/>
      <w:lvlText w:val="%1、"/>
      <w:lvlJc w:val="left"/>
      <w:rPr>
        <w:rFonts w:hint="eastAsia"/>
      </w:rPr>
    </w:lvl>
  </w:abstractNum>
  <w:abstractNum w:abstractNumId="23">
    <w:nsid w:val="3DC1D424"/>
    <w:multiLevelType w:val="singleLevel"/>
    <w:tmpl w:val="3DC1D424"/>
    <w:lvl w:ilvl="0" w:tentative="0">
      <w:start w:val="1"/>
      <w:numFmt w:val="chineseCounting"/>
      <w:suff w:val="nothing"/>
      <w:lvlText w:val="%1、"/>
      <w:lvlJc w:val="left"/>
      <w:pPr>
        <w:ind w:left="0" w:firstLine="420"/>
      </w:pPr>
      <w:rPr>
        <w:rFonts w:hint="eastAsia"/>
      </w:rPr>
    </w:lvl>
  </w:abstractNum>
  <w:abstractNum w:abstractNumId="24">
    <w:nsid w:val="47FE3384"/>
    <w:multiLevelType w:val="singleLevel"/>
    <w:tmpl w:val="47FE3384"/>
    <w:lvl w:ilvl="0" w:tentative="0">
      <w:start w:val="1"/>
      <w:numFmt w:val="chineseCounting"/>
      <w:suff w:val="nothing"/>
      <w:lvlText w:val="%1、"/>
      <w:lvlJc w:val="left"/>
      <w:rPr>
        <w:rFonts w:hint="eastAsia"/>
      </w:rPr>
    </w:lvl>
  </w:abstractNum>
  <w:abstractNum w:abstractNumId="25">
    <w:nsid w:val="5191F8C7"/>
    <w:multiLevelType w:val="singleLevel"/>
    <w:tmpl w:val="5191F8C7"/>
    <w:lvl w:ilvl="0" w:tentative="0">
      <w:start w:val="1"/>
      <w:numFmt w:val="chineseCounting"/>
      <w:suff w:val="nothing"/>
      <w:lvlText w:val="%1、"/>
      <w:lvlJc w:val="left"/>
      <w:rPr>
        <w:rFonts w:hint="eastAsia"/>
      </w:rPr>
    </w:lvl>
  </w:abstractNum>
  <w:abstractNum w:abstractNumId="26">
    <w:nsid w:val="6A6AD3E3"/>
    <w:multiLevelType w:val="singleLevel"/>
    <w:tmpl w:val="6A6AD3E3"/>
    <w:lvl w:ilvl="0" w:tentative="0">
      <w:start w:val="1"/>
      <w:numFmt w:val="chineseCounting"/>
      <w:suff w:val="nothing"/>
      <w:lvlText w:val="%1、"/>
      <w:lvlJc w:val="left"/>
      <w:rPr>
        <w:rFonts w:hint="eastAsia"/>
        <w:b/>
        <w:bCs/>
      </w:rPr>
    </w:lvl>
  </w:abstractNum>
  <w:abstractNum w:abstractNumId="27">
    <w:nsid w:val="7B13C46C"/>
    <w:multiLevelType w:val="singleLevel"/>
    <w:tmpl w:val="7B13C46C"/>
    <w:lvl w:ilvl="0" w:tentative="0">
      <w:start w:val="1"/>
      <w:numFmt w:val="chineseCounting"/>
      <w:suff w:val="nothing"/>
      <w:lvlText w:val="%1、"/>
      <w:lvlJc w:val="left"/>
      <w:rPr>
        <w:rFonts w:hint="eastAsia"/>
        <w:b/>
        <w:bCs/>
      </w:rPr>
    </w:lvl>
  </w:abstractNum>
  <w:num w:numId="1">
    <w:abstractNumId w:val="21"/>
  </w:num>
  <w:num w:numId="2">
    <w:abstractNumId w:val="10"/>
  </w:num>
  <w:num w:numId="3">
    <w:abstractNumId w:val="0"/>
  </w:num>
  <w:num w:numId="4">
    <w:abstractNumId w:val="1"/>
  </w:num>
  <w:num w:numId="5">
    <w:abstractNumId w:val="6"/>
  </w:num>
  <w:num w:numId="6">
    <w:abstractNumId w:val="18"/>
  </w:num>
  <w:num w:numId="7">
    <w:abstractNumId w:val="3"/>
  </w:num>
  <w:num w:numId="8">
    <w:abstractNumId w:val="24"/>
  </w:num>
  <w:num w:numId="9">
    <w:abstractNumId w:val="12"/>
  </w:num>
  <w:num w:numId="10">
    <w:abstractNumId w:val="17"/>
  </w:num>
  <w:num w:numId="11">
    <w:abstractNumId w:val="11"/>
  </w:num>
  <w:num w:numId="12">
    <w:abstractNumId w:val="9"/>
  </w:num>
  <w:num w:numId="13">
    <w:abstractNumId w:val="14"/>
  </w:num>
  <w:num w:numId="14">
    <w:abstractNumId w:val="25"/>
  </w:num>
  <w:num w:numId="15">
    <w:abstractNumId w:val="2"/>
  </w:num>
  <w:num w:numId="16">
    <w:abstractNumId w:val="19"/>
  </w:num>
  <w:num w:numId="17">
    <w:abstractNumId w:val="22"/>
  </w:num>
  <w:num w:numId="18">
    <w:abstractNumId w:val="13"/>
  </w:num>
  <w:num w:numId="19">
    <w:abstractNumId w:val="15"/>
  </w:num>
  <w:num w:numId="20">
    <w:abstractNumId w:val="26"/>
  </w:num>
  <w:num w:numId="21">
    <w:abstractNumId w:val="27"/>
  </w:num>
  <w:num w:numId="22">
    <w:abstractNumId w:val="5"/>
  </w:num>
  <w:num w:numId="23">
    <w:abstractNumId w:val="23"/>
  </w:num>
  <w:num w:numId="24">
    <w:abstractNumId w:val="7"/>
  </w:num>
  <w:num w:numId="25">
    <w:abstractNumId w:val="4"/>
  </w:num>
  <w:num w:numId="26">
    <w:abstractNumId w:val="20"/>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D0C23"/>
    <w:rsid w:val="181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imes New Roman" w:hAnsi="Times New Roman" w:eastAsia="宋体" w:cs="Times New Roman"/>
      <w:kern w:val="1"/>
      <w:sz w:val="21"/>
      <w:lang w:val="en-US" w:eastAsia="zh-CN" w:bidi="ar-SA"/>
    </w:rPr>
  </w:style>
  <w:style w:type="paragraph" w:styleId="2">
    <w:name w:val="heading 1"/>
    <w:basedOn w:val="1"/>
    <w:next w:val="1"/>
    <w:qFormat/>
    <w:uiPriority w:val="0"/>
    <w:pPr>
      <w:keepNext/>
      <w:keepLines/>
      <w:pBdr>
        <w:top w:val="none" w:color="000000" w:sz="0" w:space="3"/>
        <w:left w:val="none" w:color="000000" w:sz="0" w:space="3"/>
        <w:bottom w:val="none" w:color="000000" w:sz="0" w:space="3"/>
        <w:right w:val="none" w:color="000000" w:sz="0" w:space="3"/>
      </w:pBdr>
      <w:spacing w:before="340" w:after="330" w:line="578" w:lineRule="auto"/>
      <w:outlineLvl w:val="0"/>
    </w:pPr>
    <w:rPr>
      <w:b/>
      <w:bCs/>
      <w:sz w:val="44"/>
      <w:szCs w:val="4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pBdr>
        <w:top w:val="none" w:color="000000" w:sz="0" w:space="3"/>
        <w:left w:val="none" w:color="000000" w:sz="0" w:space="3"/>
        <w:bottom w:val="none" w:color="000000" w:sz="0" w:space="3"/>
        <w:right w:val="none" w:color="000000" w:sz="0" w:space="3"/>
      </w:pBdr>
      <w:spacing w:after="120"/>
    </w:pPr>
  </w:style>
  <w:style w:type="paragraph" w:styleId="4">
    <w:name w:val="footer"/>
    <w:basedOn w:val="1"/>
    <w:qFormat/>
    <w:uiPriority w:val="99"/>
    <w:pPr>
      <w:tabs>
        <w:tab w:val="center" w:pos="4153"/>
        <w:tab w:val="right" w:pos="8306"/>
      </w:tabs>
    </w:pPr>
    <w:rPr>
      <w:sz w:val="18"/>
      <w:szCs w:val="18"/>
    </w:rPr>
  </w:style>
  <w:style w:type="paragraph" w:styleId="5">
    <w:name w:val="header"/>
    <w:basedOn w:val="1"/>
    <w:next w:val="1"/>
    <w:qFormat/>
    <w:uiPriority w:val="0"/>
    <w:pPr>
      <w:pBdr>
        <w:bottom w:val="single" w:color="000000" w:sz="6" w:space="1"/>
      </w:pBdr>
      <w:tabs>
        <w:tab w:val="center" w:pos="4153"/>
        <w:tab w:val="right" w:pos="8306"/>
      </w:tabs>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1"/>
    <w:pPr>
      <w:ind w:left="118"/>
    </w:pPr>
    <w:rPr>
      <w:rFonts w:ascii="宋体" w:hAnsi="宋体" w:cs="宋体"/>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2026-06-12T01:04:00Z</dcterms:created>
  <dcterms:modified xsi:type="dcterms:W3CDTF">2026-06-12T01:05:03Z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209D6C79C64241EA96E7054F1A26F237_11</vt:lpwstr>
  </property>
  <property fmtid="{D5CDD505-2E9C-101B-9397-08002B2CF9AE}" pid="4" name="KSOTemplateDocerSaveRecord">
    <vt:lpwstr>eyJoZGlkIjoiMzUyNjAzNzhjYTFiZGUyOGE1ZGIyNGVhYmI1Y2ZlOTciLCJ1c2VySWQiOiIyODE1NzcwNTMifQ==</vt:lpwstr>
  </property>
</Properties>
</file>