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82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 w14:paraId="260D7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展览项目绩效评价表</w:t>
      </w:r>
    </w:p>
    <w:bookmarkEnd w:id="0"/>
    <w:p w14:paraId="5BF5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13B0E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color w:val="auto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w w:val="100"/>
          <w:sz w:val="28"/>
          <w:szCs w:val="28"/>
          <w:lang w:val="en-US" w:eastAsia="zh-CN"/>
        </w:rPr>
        <w:t>项目名称：             申报单位：           申报时间：</w:t>
      </w: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303"/>
        <w:gridCol w:w="1563"/>
        <w:gridCol w:w="2752"/>
        <w:gridCol w:w="846"/>
        <w:gridCol w:w="1310"/>
      </w:tblGrid>
      <w:tr w14:paraId="4181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Align w:val="top"/>
          </w:tcPr>
          <w:p w14:paraId="1269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03" w:type="dxa"/>
            <w:vAlign w:val="top"/>
          </w:tcPr>
          <w:p w14:paraId="40A5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563" w:type="dxa"/>
            <w:vAlign w:val="top"/>
          </w:tcPr>
          <w:p w14:paraId="513B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752" w:type="dxa"/>
            <w:vAlign w:val="top"/>
          </w:tcPr>
          <w:p w14:paraId="3C06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指标明细</w:t>
            </w:r>
          </w:p>
        </w:tc>
        <w:tc>
          <w:tcPr>
            <w:tcW w:w="846" w:type="dxa"/>
            <w:vAlign w:val="top"/>
          </w:tcPr>
          <w:p w14:paraId="57EA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分值</w:t>
            </w:r>
          </w:p>
        </w:tc>
        <w:tc>
          <w:tcPr>
            <w:tcW w:w="1310" w:type="dxa"/>
            <w:vAlign w:val="top"/>
          </w:tcPr>
          <w:p w14:paraId="20BE3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单位自评</w:t>
            </w:r>
          </w:p>
        </w:tc>
      </w:tr>
      <w:tr w14:paraId="2314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82" w:type="dxa"/>
            <w:vMerge w:val="restart"/>
            <w:vAlign w:val="top"/>
          </w:tcPr>
          <w:p w14:paraId="35C6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项目完成（60分）</w:t>
            </w:r>
          </w:p>
          <w:p w14:paraId="60795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  <w:p w14:paraId="2640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restart"/>
            <w:vAlign w:val="top"/>
          </w:tcPr>
          <w:p w14:paraId="2786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数量指标</w:t>
            </w:r>
          </w:p>
          <w:p w14:paraId="4CCC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（35分）</w:t>
            </w:r>
          </w:p>
        </w:tc>
        <w:tc>
          <w:tcPr>
            <w:tcW w:w="1563" w:type="dxa"/>
            <w:vMerge w:val="restart"/>
            <w:vAlign w:val="top"/>
          </w:tcPr>
          <w:p w14:paraId="5EAD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展会总面积</w:t>
            </w:r>
          </w:p>
          <w:p w14:paraId="21A3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（平方米）</w:t>
            </w:r>
          </w:p>
          <w:p w14:paraId="1D64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2752" w:type="dxa"/>
            <w:vAlign w:val="top"/>
          </w:tcPr>
          <w:p w14:paraId="61281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20万（含）及以上</w:t>
            </w:r>
          </w:p>
        </w:tc>
        <w:tc>
          <w:tcPr>
            <w:tcW w:w="846" w:type="dxa"/>
            <w:vAlign w:val="top"/>
          </w:tcPr>
          <w:p w14:paraId="6EAD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310" w:type="dxa"/>
            <w:vAlign w:val="top"/>
          </w:tcPr>
          <w:p w14:paraId="4B28B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267D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82" w:type="dxa"/>
            <w:vMerge w:val="continue"/>
            <w:vAlign w:val="top"/>
          </w:tcPr>
          <w:p w14:paraId="5183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AB3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7F30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933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15万（含）-20万</w:t>
            </w:r>
          </w:p>
        </w:tc>
        <w:tc>
          <w:tcPr>
            <w:tcW w:w="846" w:type="dxa"/>
            <w:vAlign w:val="top"/>
          </w:tcPr>
          <w:p w14:paraId="40FD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310" w:type="dxa"/>
            <w:vAlign w:val="top"/>
          </w:tcPr>
          <w:p w14:paraId="7444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582F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82" w:type="dxa"/>
            <w:vMerge w:val="continue"/>
            <w:vAlign w:val="top"/>
          </w:tcPr>
          <w:p w14:paraId="0209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3145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4E5F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7281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10万（含）-15万</w:t>
            </w:r>
          </w:p>
        </w:tc>
        <w:tc>
          <w:tcPr>
            <w:tcW w:w="846" w:type="dxa"/>
            <w:vAlign w:val="top"/>
          </w:tcPr>
          <w:p w14:paraId="05EB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310" w:type="dxa"/>
            <w:vAlign w:val="top"/>
          </w:tcPr>
          <w:p w14:paraId="1A8D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5E36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82" w:type="dxa"/>
            <w:vMerge w:val="continue"/>
            <w:vAlign w:val="top"/>
          </w:tcPr>
          <w:p w14:paraId="2A6C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259E1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1F272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6CA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5万（含）-10万</w:t>
            </w:r>
          </w:p>
        </w:tc>
        <w:tc>
          <w:tcPr>
            <w:tcW w:w="846" w:type="dxa"/>
            <w:vAlign w:val="top"/>
          </w:tcPr>
          <w:p w14:paraId="56030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310" w:type="dxa"/>
            <w:vAlign w:val="top"/>
          </w:tcPr>
          <w:p w14:paraId="59868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4B0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82" w:type="dxa"/>
            <w:vMerge w:val="continue"/>
            <w:vAlign w:val="top"/>
          </w:tcPr>
          <w:p w14:paraId="4CB2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2A4E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5F107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927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2万（含）-5万</w:t>
            </w:r>
          </w:p>
        </w:tc>
        <w:tc>
          <w:tcPr>
            <w:tcW w:w="846" w:type="dxa"/>
            <w:vAlign w:val="top"/>
          </w:tcPr>
          <w:p w14:paraId="64DF1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 w14:paraId="3F5C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2A2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82" w:type="dxa"/>
            <w:vMerge w:val="continue"/>
            <w:vAlign w:val="top"/>
          </w:tcPr>
          <w:p w14:paraId="7034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5976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4A16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4BCF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1万（含）-2万</w:t>
            </w:r>
          </w:p>
        </w:tc>
        <w:tc>
          <w:tcPr>
            <w:tcW w:w="846" w:type="dxa"/>
            <w:vAlign w:val="top"/>
          </w:tcPr>
          <w:p w14:paraId="7014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 w14:paraId="4225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5A29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82" w:type="dxa"/>
            <w:vMerge w:val="continue"/>
            <w:vAlign w:val="top"/>
          </w:tcPr>
          <w:p w14:paraId="7A49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4A807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5FCE3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7A20D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5000（含）-1万</w:t>
            </w:r>
          </w:p>
        </w:tc>
        <w:tc>
          <w:tcPr>
            <w:tcW w:w="846" w:type="dxa"/>
            <w:vAlign w:val="top"/>
          </w:tcPr>
          <w:p w14:paraId="5D8D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6B7A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5F96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2C8A6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5CBA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3C7C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展商数量</w:t>
            </w:r>
          </w:p>
          <w:p w14:paraId="730C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2752" w:type="dxa"/>
            <w:vAlign w:val="top"/>
          </w:tcPr>
          <w:p w14:paraId="0668D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400个（含）及以上</w:t>
            </w:r>
          </w:p>
        </w:tc>
        <w:tc>
          <w:tcPr>
            <w:tcW w:w="846" w:type="dxa"/>
            <w:vAlign w:val="top"/>
          </w:tcPr>
          <w:p w14:paraId="693A2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7E60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5051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6358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4EC6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43F39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6D5F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300个（含）-400个</w:t>
            </w:r>
          </w:p>
        </w:tc>
        <w:tc>
          <w:tcPr>
            <w:tcW w:w="846" w:type="dxa"/>
            <w:vAlign w:val="top"/>
          </w:tcPr>
          <w:p w14:paraId="3E2C8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 w14:paraId="058D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291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444E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BEE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6C86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13B1D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200个（含）-300个</w:t>
            </w:r>
          </w:p>
        </w:tc>
        <w:tc>
          <w:tcPr>
            <w:tcW w:w="846" w:type="dxa"/>
            <w:vAlign w:val="top"/>
          </w:tcPr>
          <w:p w14:paraId="763F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1AE5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0BE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57FAA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335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2667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AC8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100个（含）-200个</w:t>
            </w:r>
          </w:p>
        </w:tc>
        <w:tc>
          <w:tcPr>
            <w:tcW w:w="846" w:type="dxa"/>
            <w:vAlign w:val="top"/>
          </w:tcPr>
          <w:p w14:paraId="54968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 w14:paraId="6E53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D07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46B1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71F6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467E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7FEB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100个以下</w:t>
            </w:r>
          </w:p>
        </w:tc>
        <w:tc>
          <w:tcPr>
            <w:tcW w:w="846" w:type="dxa"/>
            <w:vAlign w:val="top"/>
          </w:tcPr>
          <w:p w14:paraId="13FA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642CF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CE8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040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4F2A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1670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本地参展商数量（5分）</w:t>
            </w:r>
          </w:p>
        </w:tc>
        <w:tc>
          <w:tcPr>
            <w:tcW w:w="2752" w:type="dxa"/>
            <w:vAlign w:val="top"/>
          </w:tcPr>
          <w:p w14:paraId="749D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200个（含）及以上</w:t>
            </w:r>
          </w:p>
        </w:tc>
        <w:tc>
          <w:tcPr>
            <w:tcW w:w="846" w:type="dxa"/>
            <w:vAlign w:val="top"/>
          </w:tcPr>
          <w:p w14:paraId="73D3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4549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E36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46E3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783D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57850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788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100个（含）-200个</w:t>
            </w:r>
          </w:p>
        </w:tc>
        <w:tc>
          <w:tcPr>
            <w:tcW w:w="846" w:type="dxa"/>
            <w:vAlign w:val="top"/>
          </w:tcPr>
          <w:p w14:paraId="0603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2A64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F4A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5E51E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56F3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0B1D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8C1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100个以下（如没有本地参展商该项不得分）</w:t>
            </w:r>
          </w:p>
        </w:tc>
        <w:tc>
          <w:tcPr>
            <w:tcW w:w="846" w:type="dxa"/>
            <w:vAlign w:val="top"/>
          </w:tcPr>
          <w:p w14:paraId="4C2E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7288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6232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0901A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3D437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3DE8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观众数量</w:t>
            </w:r>
          </w:p>
          <w:p w14:paraId="3B25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2752" w:type="dxa"/>
            <w:vAlign w:val="top"/>
          </w:tcPr>
          <w:p w14:paraId="7E702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10万人（含）及以上</w:t>
            </w:r>
          </w:p>
        </w:tc>
        <w:tc>
          <w:tcPr>
            <w:tcW w:w="846" w:type="dxa"/>
            <w:vAlign w:val="top"/>
          </w:tcPr>
          <w:p w14:paraId="3DDE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17EDC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5231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7D249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C7F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327AA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1A4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5万（含）-10万</w:t>
            </w:r>
          </w:p>
        </w:tc>
        <w:tc>
          <w:tcPr>
            <w:tcW w:w="846" w:type="dxa"/>
            <w:vAlign w:val="top"/>
          </w:tcPr>
          <w:p w14:paraId="3C949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 w14:paraId="3F8A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2BDB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0D61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7F69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5BED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4BD9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2万（含）-5万</w:t>
            </w:r>
          </w:p>
        </w:tc>
        <w:tc>
          <w:tcPr>
            <w:tcW w:w="846" w:type="dxa"/>
            <w:vAlign w:val="top"/>
          </w:tcPr>
          <w:p w14:paraId="7613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24B9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4EFD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1AA4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3E1E9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2BFC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2944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1万（含）-2万</w:t>
            </w:r>
          </w:p>
        </w:tc>
        <w:tc>
          <w:tcPr>
            <w:tcW w:w="846" w:type="dxa"/>
            <w:vAlign w:val="top"/>
          </w:tcPr>
          <w:p w14:paraId="6B2F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 w14:paraId="4A83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4692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2D2E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129D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4CFA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1A6B4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1万以下</w:t>
            </w:r>
          </w:p>
        </w:tc>
        <w:tc>
          <w:tcPr>
            <w:tcW w:w="846" w:type="dxa"/>
            <w:vAlign w:val="top"/>
          </w:tcPr>
          <w:p w14:paraId="0B13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17731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9AA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6B56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4901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4780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举办会议论坛（5分）</w:t>
            </w:r>
          </w:p>
        </w:tc>
        <w:tc>
          <w:tcPr>
            <w:tcW w:w="2752" w:type="dxa"/>
            <w:vAlign w:val="top"/>
          </w:tcPr>
          <w:p w14:paraId="0B22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10个（含）及以上</w:t>
            </w:r>
          </w:p>
        </w:tc>
        <w:tc>
          <w:tcPr>
            <w:tcW w:w="846" w:type="dxa"/>
            <w:vAlign w:val="top"/>
          </w:tcPr>
          <w:p w14:paraId="57AA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37C90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7AA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69D79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BA8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29CA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2257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5个（含）-10个</w:t>
            </w:r>
          </w:p>
        </w:tc>
        <w:tc>
          <w:tcPr>
            <w:tcW w:w="846" w:type="dxa"/>
            <w:vAlign w:val="top"/>
          </w:tcPr>
          <w:p w14:paraId="43DD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2BB7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350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2CAF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2A0AC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4105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751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1个（含）-5个</w:t>
            </w:r>
          </w:p>
        </w:tc>
        <w:tc>
          <w:tcPr>
            <w:tcW w:w="846" w:type="dxa"/>
            <w:vAlign w:val="top"/>
          </w:tcPr>
          <w:p w14:paraId="1BB3C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195D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4608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3C25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restart"/>
            <w:vAlign w:val="top"/>
          </w:tcPr>
          <w:p w14:paraId="4D70D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质量指标</w:t>
            </w:r>
          </w:p>
          <w:p w14:paraId="22545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1563" w:type="dxa"/>
            <w:vMerge w:val="restart"/>
            <w:vAlign w:val="top"/>
          </w:tcPr>
          <w:p w14:paraId="18F13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展会级别或主办方级别（5分）</w:t>
            </w:r>
          </w:p>
        </w:tc>
        <w:tc>
          <w:tcPr>
            <w:tcW w:w="2752" w:type="dxa"/>
            <w:vAlign w:val="top"/>
          </w:tcPr>
          <w:p w14:paraId="537B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国家级、国际化</w:t>
            </w:r>
          </w:p>
        </w:tc>
        <w:tc>
          <w:tcPr>
            <w:tcW w:w="846" w:type="dxa"/>
            <w:vAlign w:val="top"/>
          </w:tcPr>
          <w:p w14:paraId="363B9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5540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177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60B9D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2A84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1C06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7662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一般展会</w:t>
            </w:r>
          </w:p>
        </w:tc>
        <w:tc>
          <w:tcPr>
            <w:tcW w:w="846" w:type="dxa"/>
            <w:vAlign w:val="top"/>
          </w:tcPr>
          <w:p w14:paraId="6B8F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 w14:paraId="43D0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B9D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1F817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3DBF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2E94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外省市参展企业占比（5分）</w:t>
            </w:r>
          </w:p>
        </w:tc>
        <w:tc>
          <w:tcPr>
            <w:tcW w:w="2752" w:type="dxa"/>
            <w:vAlign w:val="top"/>
          </w:tcPr>
          <w:p w14:paraId="57114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30%（含）及以上</w:t>
            </w:r>
          </w:p>
        </w:tc>
        <w:tc>
          <w:tcPr>
            <w:tcW w:w="846" w:type="dxa"/>
            <w:vAlign w:val="top"/>
          </w:tcPr>
          <w:p w14:paraId="4882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180EF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6C3D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4857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1BCCC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4E82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0D4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20%（含）-30%</w:t>
            </w:r>
          </w:p>
        </w:tc>
        <w:tc>
          <w:tcPr>
            <w:tcW w:w="846" w:type="dxa"/>
            <w:vAlign w:val="top"/>
          </w:tcPr>
          <w:p w14:paraId="0BD7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3542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4CC5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2058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5455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70A8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06FF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20%以下（如没有外省市参展企业该项不得分）</w:t>
            </w:r>
          </w:p>
        </w:tc>
        <w:tc>
          <w:tcPr>
            <w:tcW w:w="846" w:type="dxa"/>
            <w:vAlign w:val="top"/>
          </w:tcPr>
          <w:p w14:paraId="51CF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6D346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4808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1347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4DAAB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49C10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国际参展企业占比（5分）</w:t>
            </w:r>
          </w:p>
        </w:tc>
        <w:tc>
          <w:tcPr>
            <w:tcW w:w="2752" w:type="dxa"/>
            <w:vAlign w:val="top"/>
          </w:tcPr>
          <w:p w14:paraId="1721D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20%（含）及以上</w:t>
            </w:r>
          </w:p>
        </w:tc>
        <w:tc>
          <w:tcPr>
            <w:tcW w:w="846" w:type="dxa"/>
            <w:vAlign w:val="top"/>
          </w:tcPr>
          <w:p w14:paraId="32F0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724F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55AA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05E0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FF7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09E2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4615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10%（含）-20%</w:t>
            </w:r>
          </w:p>
        </w:tc>
        <w:tc>
          <w:tcPr>
            <w:tcW w:w="846" w:type="dxa"/>
            <w:vAlign w:val="top"/>
          </w:tcPr>
          <w:p w14:paraId="2A85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3E419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70A4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1EA9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31C1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6C70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744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10%以下（如没有国际参展企业该项不得分）</w:t>
            </w:r>
          </w:p>
        </w:tc>
        <w:tc>
          <w:tcPr>
            <w:tcW w:w="846" w:type="dxa"/>
            <w:vAlign w:val="top"/>
          </w:tcPr>
          <w:p w14:paraId="72A9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42ADE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7BBB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7F6C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48EA4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17DA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  <w:t>签约合作项目数（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  <w:t>）</w:t>
            </w:r>
          </w:p>
        </w:tc>
        <w:tc>
          <w:tcPr>
            <w:tcW w:w="2752" w:type="dxa"/>
            <w:vAlign w:val="top"/>
          </w:tcPr>
          <w:p w14:paraId="0CF3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10个（含）及以上</w:t>
            </w:r>
          </w:p>
        </w:tc>
        <w:tc>
          <w:tcPr>
            <w:tcW w:w="846" w:type="dxa"/>
            <w:vAlign w:val="top"/>
          </w:tcPr>
          <w:p w14:paraId="5B9B6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 w14:paraId="271A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5EB7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7555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55AEF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0A4A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</w:pPr>
          </w:p>
        </w:tc>
        <w:tc>
          <w:tcPr>
            <w:tcW w:w="2752" w:type="dxa"/>
            <w:vAlign w:val="top"/>
          </w:tcPr>
          <w:p w14:paraId="213B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5个（含）-10个</w:t>
            </w:r>
          </w:p>
        </w:tc>
        <w:tc>
          <w:tcPr>
            <w:tcW w:w="846" w:type="dxa"/>
            <w:vAlign w:val="top"/>
          </w:tcPr>
          <w:p w14:paraId="35BA9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2C81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13C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01398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2862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6F554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</w:pPr>
          </w:p>
        </w:tc>
        <w:tc>
          <w:tcPr>
            <w:tcW w:w="2752" w:type="dxa"/>
            <w:vAlign w:val="top"/>
          </w:tcPr>
          <w:p w14:paraId="1F53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1个（含）-5个</w:t>
            </w:r>
          </w:p>
        </w:tc>
        <w:tc>
          <w:tcPr>
            <w:tcW w:w="846" w:type="dxa"/>
            <w:vAlign w:val="top"/>
          </w:tcPr>
          <w:p w14:paraId="13BA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63971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7B50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337C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C6E3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6477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</w:pPr>
          </w:p>
        </w:tc>
        <w:tc>
          <w:tcPr>
            <w:tcW w:w="2752" w:type="dxa"/>
            <w:vAlign w:val="top"/>
          </w:tcPr>
          <w:p w14:paraId="091A3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本地企业签约占比超过50%的，加1分</w:t>
            </w:r>
          </w:p>
        </w:tc>
        <w:tc>
          <w:tcPr>
            <w:tcW w:w="846" w:type="dxa"/>
            <w:vAlign w:val="top"/>
          </w:tcPr>
          <w:p w14:paraId="6C13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43B1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6C8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218A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3AB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0FA6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现场成交额（5分）</w:t>
            </w:r>
          </w:p>
        </w:tc>
        <w:tc>
          <w:tcPr>
            <w:tcW w:w="2752" w:type="dxa"/>
            <w:vAlign w:val="top"/>
          </w:tcPr>
          <w:p w14:paraId="4ECD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1亿元以上</w:t>
            </w:r>
          </w:p>
        </w:tc>
        <w:tc>
          <w:tcPr>
            <w:tcW w:w="846" w:type="dxa"/>
            <w:vAlign w:val="top"/>
          </w:tcPr>
          <w:p w14:paraId="1E4D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vAlign w:val="top"/>
          </w:tcPr>
          <w:p w14:paraId="47076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9F4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0A05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2AC0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1AC1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45AEF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5000万元（含）-1亿元</w:t>
            </w:r>
          </w:p>
        </w:tc>
        <w:tc>
          <w:tcPr>
            <w:tcW w:w="846" w:type="dxa"/>
            <w:vAlign w:val="top"/>
          </w:tcPr>
          <w:p w14:paraId="128A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1FA7F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85C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67FFD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5665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7AE7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6467E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1000万元（含）-5000万元</w:t>
            </w:r>
          </w:p>
        </w:tc>
        <w:tc>
          <w:tcPr>
            <w:tcW w:w="846" w:type="dxa"/>
            <w:vAlign w:val="top"/>
          </w:tcPr>
          <w:p w14:paraId="18158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 w14:paraId="5FD1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8A9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65CE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3B13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14C5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775CE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500万元（含）-1000万元（500万元以下该项不得分）</w:t>
            </w:r>
          </w:p>
        </w:tc>
        <w:tc>
          <w:tcPr>
            <w:tcW w:w="846" w:type="dxa"/>
            <w:vAlign w:val="top"/>
          </w:tcPr>
          <w:p w14:paraId="6181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2130A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412A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4E98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06AD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54D86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F21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本地参展商成交比例超过50%的，加1分</w:t>
            </w:r>
          </w:p>
        </w:tc>
        <w:tc>
          <w:tcPr>
            <w:tcW w:w="846" w:type="dxa"/>
            <w:vAlign w:val="top"/>
          </w:tcPr>
          <w:p w14:paraId="1B36A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0F1C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262E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restart"/>
            <w:vAlign w:val="top"/>
          </w:tcPr>
          <w:p w14:paraId="3148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效益指标</w:t>
            </w:r>
          </w:p>
          <w:p w14:paraId="28B7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1303" w:type="dxa"/>
            <w:vMerge w:val="restart"/>
            <w:vAlign w:val="top"/>
          </w:tcPr>
          <w:p w14:paraId="5850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经济效益指标（10分）</w:t>
            </w:r>
          </w:p>
        </w:tc>
        <w:tc>
          <w:tcPr>
            <w:tcW w:w="1563" w:type="dxa"/>
            <w:vMerge w:val="restart"/>
            <w:vAlign w:val="top"/>
          </w:tcPr>
          <w:p w14:paraId="2CAF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展会直接收入（5分）</w:t>
            </w:r>
          </w:p>
        </w:tc>
        <w:tc>
          <w:tcPr>
            <w:tcW w:w="2752" w:type="dxa"/>
            <w:vAlign w:val="top"/>
          </w:tcPr>
          <w:p w14:paraId="7B35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2000万元（含）及以上</w:t>
            </w:r>
          </w:p>
        </w:tc>
        <w:tc>
          <w:tcPr>
            <w:tcW w:w="846" w:type="dxa"/>
            <w:vAlign w:val="top"/>
          </w:tcPr>
          <w:p w14:paraId="2523D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28CD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2D63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1DD5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098C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2078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777A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1000万元（含）-2000万元</w:t>
            </w:r>
          </w:p>
        </w:tc>
        <w:tc>
          <w:tcPr>
            <w:tcW w:w="846" w:type="dxa"/>
            <w:vAlign w:val="top"/>
          </w:tcPr>
          <w:p w14:paraId="4E27A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0944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847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0F90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0CB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2866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EDB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500万元（含）-1000万元</w:t>
            </w:r>
          </w:p>
        </w:tc>
        <w:tc>
          <w:tcPr>
            <w:tcW w:w="846" w:type="dxa"/>
            <w:vAlign w:val="top"/>
          </w:tcPr>
          <w:p w14:paraId="1AD4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 w14:paraId="16D2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5E33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21518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1B8E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1650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6DC9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200万元（含）-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" w:eastAsia="zh-CN"/>
              </w:rPr>
              <w:t>500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万元（200万元以下该项不得分）</w:t>
            </w:r>
          </w:p>
        </w:tc>
        <w:tc>
          <w:tcPr>
            <w:tcW w:w="846" w:type="dxa"/>
            <w:vAlign w:val="top"/>
          </w:tcPr>
          <w:p w14:paraId="3245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2D65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450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0251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8BE3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5F87C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已签署落实协议企业（5分）</w:t>
            </w:r>
          </w:p>
        </w:tc>
        <w:tc>
          <w:tcPr>
            <w:tcW w:w="2752" w:type="dxa"/>
            <w:vAlign w:val="top"/>
          </w:tcPr>
          <w:p w14:paraId="1AD0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15家（含）以上</w:t>
            </w:r>
          </w:p>
        </w:tc>
        <w:tc>
          <w:tcPr>
            <w:tcW w:w="846" w:type="dxa"/>
            <w:vAlign w:val="top"/>
          </w:tcPr>
          <w:p w14:paraId="2764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54F5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74ED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7079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7C1E4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0BE9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A78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5家（含）-15家以上</w:t>
            </w:r>
          </w:p>
        </w:tc>
        <w:tc>
          <w:tcPr>
            <w:tcW w:w="846" w:type="dxa"/>
            <w:vAlign w:val="top"/>
          </w:tcPr>
          <w:p w14:paraId="771D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355C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4F71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2EDB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28F2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6BB6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4FAD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1家（含）-5家</w:t>
            </w:r>
          </w:p>
        </w:tc>
        <w:tc>
          <w:tcPr>
            <w:tcW w:w="846" w:type="dxa"/>
            <w:vAlign w:val="top"/>
          </w:tcPr>
          <w:p w14:paraId="7E5AE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272D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6C5D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2A24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restart"/>
            <w:vAlign w:val="top"/>
          </w:tcPr>
          <w:p w14:paraId="53C3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社会效益指标（5分）</w:t>
            </w:r>
          </w:p>
        </w:tc>
        <w:tc>
          <w:tcPr>
            <w:tcW w:w="1563" w:type="dxa"/>
            <w:vMerge w:val="restart"/>
            <w:vAlign w:val="top"/>
          </w:tcPr>
          <w:p w14:paraId="1503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媒体报道（5分）</w:t>
            </w:r>
          </w:p>
        </w:tc>
        <w:tc>
          <w:tcPr>
            <w:tcW w:w="2752" w:type="dxa"/>
            <w:vAlign w:val="top"/>
          </w:tcPr>
          <w:p w14:paraId="2FE1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国家级、国际化</w:t>
            </w:r>
          </w:p>
        </w:tc>
        <w:tc>
          <w:tcPr>
            <w:tcW w:w="846" w:type="dxa"/>
            <w:vAlign w:val="top"/>
          </w:tcPr>
          <w:p w14:paraId="4928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42468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7C5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79790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3B13C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1356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64D4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省（直辖市）级</w:t>
            </w:r>
          </w:p>
        </w:tc>
        <w:tc>
          <w:tcPr>
            <w:tcW w:w="846" w:type="dxa"/>
            <w:vAlign w:val="top"/>
          </w:tcPr>
          <w:p w14:paraId="76DA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2304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79A7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66FB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7C21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43D6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2B8F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市（区）级</w:t>
            </w:r>
          </w:p>
        </w:tc>
        <w:tc>
          <w:tcPr>
            <w:tcW w:w="846" w:type="dxa"/>
            <w:vAlign w:val="top"/>
          </w:tcPr>
          <w:p w14:paraId="51F4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1B7C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494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53B19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restart"/>
            <w:vAlign w:val="top"/>
          </w:tcPr>
          <w:p w14:paraId="0594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可持续影响指标（10分）</w:t>
            </w:r>
          </w:p>
        </w:tc>
        <w:tc>
          <w:tcPr>
            <w:tcW w:w="1563" w:type="dxa"/>
            <w:vMerge w:val="restart"/>
            <w:vAlign w:val="top"/>
          </w:tcPr>
          <w:p w14:paraId="24FDE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在天津连续举办年数（5分）</w:t>
            </w:r>
          </w:p>
        </w:tc>
        <w:tc>
          <w:tcPr>
            <w:tcW w:w="2752" w:type="dxa"/>
            <w:vAlign w:val="top"/>
          </w:tcPr>
          <w:p w14:paraId="4D1A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5年（含）及以上</w:t>
            </w:r>
          </w:p>
        </w:tc>
        <w:tc>
          <w:tcPr>
            <w:tcW w:w="846" w:type="dxa"/>
            <w:vAlign w:val="top"/>
          </w:tcPr>
          <w:p w14:paraId="3FC9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0F11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7C4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63DC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6B1CE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5381B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DE43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2年（含）-5年</w:t>
            </w:r>
          </w:p>
        </w:tc>
        <w:tc>
          <w:tcPr>
            <w:tcW w:w="846" w:type="dxa"/>
            <w:vAlign w:val="top"/>
          </w:tcPr>
          <w:p w14:paraId="1315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26CD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A4C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3763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4673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25CCC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0B9C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1年</w:t>
            </w:r>
          </w:p>
        </w:tc>
        <w:tc>
          <w:tcPr>
            <w:tcW w:w="846" w:type="dxa"/>
            <w:vAlign w:val="top"/>
          </w:tcPr>
          <w:p w14:paraId="25A18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4F52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6C3B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70FE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1698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10DE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展会举办天数（5分）</w:t>
            </w:r>
          </w:p>
        </w:tc>
        <w:tc>
          <w:tcPr>
            <w:tcW w:w="2752" w:type="dxa"/>
            <w:vAlign w:val="top"/>
          </w:tcPr>
          <w:p w14:paraId="38E6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5天（含）及以上</w:t>
            </w:r>
          </w:p>
        </w:tc>
        <w:tc>
          <w:tcPr>
            <w:tcW w:w="846" w:type="dxa"/>
            <w:vAlign w:val="top"/>
          </w:tcPr>
          <w:p w14:paraId="5C08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69BB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7D2D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4A10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4C15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74939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FE2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3天（含）-5天</w:t>
            </w:r>
          </w:p>
        </w:tc>
        <w:tc>
          <w:tcPr>
            <w:tcW w:w="846" w:type="dxa"/>
            <w:vAlign w:val="top"/>
          </w:tcPr>
          <w:p w14:paraId="06C2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vAlign w:val="top"/>
          </w:tcPr>
          <w:p w14:paraId="082B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4C62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restart"/>
            <w:vAlign w:val="top"/>
          </w:tcPr>
          <w:p w14:paraId="5F03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满意度</w:t>
            </w:r>
          </w:p>
          <w:p w14:paraId="067D4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303" w:type="dxa"/>
            <w:vMerge w:val="restart"/>
            <w:vAlign w:val="top"/>
          </w:tcPr>
          <w:p w14:paraId="4CAA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满意度指标（10分）</w:t>
            </w:r>
          </w:p>
        </w:tc>
        <w:tc>
          <w:tcPr>
            <w:tcW w:w="1563" w:type="dxa"/>
            <w:vMerge w:val="restart"/>
            <w:vAlign w:val="top"/>
          </w:tcPr>
          <w:p w14:paraId="5212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参展商满意率（5分）</w:t>
            </w:r>
          </w:p>
        </w:tc>
        <w:tc>
          <w:tcPr>
            <w:tcW w:w="2752" w:type="dxa"/>
            <w:vAlign w:val="top"/>
          </w:tcPr>
          <w:p w14:paraId="2183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95%（含）及以上</w:t>
            </w:r>
          </w:p>
        </w:tc>
        <w:tc>
          <w:tcPr>
            <w:tcW w:w="846" w:type="dxa"/>
            <w:vAlign w:val="top"/>
          </w:tcPr>
          <w:p w14:paraId="6A59B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0C19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2CB5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780B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3FC0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1714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9C5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80%（含）-95%</w:t>
            </w:r>
          </w:p>
        </w:tc>
        <w:tc>
          <w:tcPr>
            <w:tcW w:w="846" w:type="dxa"/>
            <w:vAlign w:val="top"/>
          </w:tcPr>
          <w:p w14:paraId="14D2A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60F4F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7496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70B8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0EE3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08575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5052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60%（含）-80%</w:t>
            </w:r>
          </w:p>
        </w:tc>
        <w:tc>
          <w:tcPr>
            <w:tcW w:w="846" w:type="dxa"/>
            <w:vAlign w:val="top"/>
          </w:tcPr>
          <w:p w14:paraId="020C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1C89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6488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2665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70D9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restart"/>
            <w:vAlign w:val="top"/>
          </w:tcPr>
          <w:p w14:paraId="1043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观众满意率</w:t>
            </w:r>
          </w:p>
          <w:p w14:paraId="4654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2752" w:type="dxa"/>
            <w:vAlign w:val="top"/>
          </w:tcPr>
          <w:p w14:paraId="169E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95%（含）及以上</w:t>
            </w:r>
          </w:p>
        </w:tc>
        <w:tc>
          <w:tcPr>
            <w:tcW w:w="846" w:type="dxa"/>
            <w:vAlign w:val="top"/>
          </w:tcPr>
          <w:p w14:paraId="70D6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5571F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AEE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1FC6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1B84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77E5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09BC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80%（含）-95%</w:t>
            </w:r>
          </w:p>
        </w:tc>
        <w:tc>
          <w:tcPr>
            <w:tcW w:w="846" w:type="dxa"/>
            <w:vAlign w:val="top"/>
          </w:tcPr>
          <w:p w14:paraId="0E30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vAlign w:val="top"/>
          </w:tcPr>
          <w:p w14:paraId="501C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60B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Merge w:val="continue"/>
            <w:vAlign w:val="top"/>
          </w:tcPr>
          <w:p w14:paraId="06B2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vAlign w:val="top"/>
          </w:tcPr>
          <w:p w14:paraId="1786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top"/>
          </w:tcPr>
          <w:p w14:paraId="4FA8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2" w:type="dxa"/>
            <w:vAlign w:val="top"/>
          </w:tcPr>
          <w:p w14:paraId="36A3C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60%（含）-80%</w:t>
            </w:r>
          </w:p>
        </w:tc>
        <w:tc>
          <w:tcPr>
            <w:tcW w:w="846" w:type="dxa"/>
            <w:vAlign w:val="top"/>
          </w:tcPr>
          <w:p w14:paraId="3DE1F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top"/>
          </w:tcPr>
          <w:p w14:paraId="77B1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76D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2" w:type="dxa"/>
            <w:vAlign w:val="top"/>
          </w:tcPr>
          <w:p w14:paraId="26C75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国际化认证（5分）</w:t>
            </w:r>
          </w:p>
        </w:tc>
        <w:tc>
          <w:tcPr>
            <w:tcW w:w="1303" w:type="dxa"/>
            <w:vAlign w:val="top"/>
          </w:tcPr>
          <w:p w14:paraId="00F5E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国际化认证（5分）</w:t>
            </w:r>
          </w:p>
        </w:tc>
        <w:tc>
          <w:tcPr>
            <w:tcW w:w="1563" w:type="dxa"/>
            <w:vAlign w:val="top"/>
          </w:tcPr>
          <w:p w14:paraId="161D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展会国际化认证（5分）</w:t>
            </w:r>
          </w:p>
        </w:tc>
        <w:tc>
          <w:tcPr>
            <w:tcW w:w="2752" w:type="dxa"/>
            <w:vAlign w:val="top"/>
          </w:tcPr>
          <w:p w14:paraId="6C6D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获得国际认证</w:t>
            </w:r>
          </w:p>
        </w:tc>
        <w:tc>
          <w:tcPr>
            <w:tcW w:w="846" w:type="dxa"/>
            <w:vAlign w:val="top"/>
          </w:tcPr>
          <w:p w14:paraId="1BA1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vAlign w:val="top"/>
          </w:tcPr>
          <w:p w14:paraId="5DB3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4077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6" w:type="dxa"/>
            <w:gridSpan w:val="5"/>
            <w:vAlign w:val="top"/>
          </w:tcPr>
          <w:p w14:paraId="370C1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  <w:t>总计</w:t>
            </w:r>
          </w:p>
        </w:tc>
        <w:tc>
          <w:tcPr>
            <w:tcW w:w="1310" w:type="dxa"/>
            <w:vAlign w:val="top"/>
          </w:tcPr>
          <w:p w14:paraId="3ECA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 w14:paraId="23C72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color w:val="auto"/>
          <w:w w:val="100"/>
          <w:sz w:val="24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w w:val="100"/>
          <w:sz w:val="24"/>
          <w:szCs w:val="22"/>
          <w:vertAlign w:val="baseline"/>
          <w:lang w:val="en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w w:val="100"/>
          <w:sz w:val="24"/>
          <w:szCs w:val="22"/>
          <w:vertAlign w:val="baseline"/>
          <w:lang w:val="en-US" w:eastAsia="zh-CN"/>
        </w:rPr>
        <w:t>“单位自评”一栏由申报单位根据项目实际情况在相应表格填写“√”并确认相关信息的真实准确。</w:t>
      </w:r>
    </w:p>
    <w:p w14:paraId="2625C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w w:val="100"/>
          <w:sz w:val="24"/>
          <w:szCs w:val="22"/>
          <w:vertAlign w:val="baseline"/>
          <w:lang w:val="en" w:eastAsia="zh-CN"/>
        </w:rPr>
        <w:t>2.“国家级”指国家级行业组织或省部级单位参与组织的展会</w:t>
      </w:r>
    </w:p>
    <w:p w14:paraId="2886C8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279C7"/>
    <w:rsid w:val="4EA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2025-06-13T07:29:00Z</dcterms:created>
  <dc:creator>WPS_1477987779</dc:creator>
  <cp:lastModifiedBy>WPS_1477987779</cp:lastModifiedBy>
  <dcterms:modified xsi:type="dcterms:W3CDTF">2025-06-13T07:29:48Z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7043D8B290FE4A5B8289EF58C18DE554_11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