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/>
        <w:spacing w:line="240" w:lineRule="auto"/>
        <w:ind w:firstLine="0" w:firstLineChars="0"/>
        <w:textAlignment w:val="auto"/>
        <w:rPr>
          <w:rFonts w:hint="default" w:ascii="Times New Roman" w:hAnsi="Times New Roman" w:eastAsia="黑体" w:cs="Times New Roman"/>
          <w:sz w:val="32"/>
          <w:highlight w:val="none"/>
          <w:lang w:val="en-US" w:eastAsia="zh-CN"/>
        </w:rPr>
      </w:pPr>
      <w:bookmarkStart w:id="0" w:name="_GoBack"/>
      <w:bookmarkEnd w:id="0"/>
      <w:r>
        <w:rPr>
          <w:rFonts w:hint="default" w:ascii="Times New Roman" w:hAnsi="Times New Roman" w:eastAsia="黑体" w:cs="Times New Roman"/>
          <w:sz w:val="32"/>
          <w:highlight w:val="none"/>
          <w:lang w:eastAsia="zh-CN"/>
        </w:rPr>
        <w:t>附件</w:t>
      </w:r>
      <w:r>
        <w:rPr>
          <w:rFonts w:hint="default" w:ascii="Times New Roman" w:hAnsi="Times New Roman" w:eastAsia="黑体" w:cs="Times New Roman"/>
          <w:sz w:val="32"/>
          <w:highlight w:val="none"/>
          <w:lang w:val="en-US" w:eastAsia="zh-CN"/>
        </w:rPr>
        <w:t>1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default" w:ascii="Times New Roman" w:hAnsi="Times New Roman" w:eastAsia="方正小标宋简体" w:cs="Times New Roman"/>
          <w:sz w:val="44"/>
          <w:szCs w:val="44"/>
          <w:highlight w:val="none"/>
        </w:rPr>
      </w:pPr>
      <w:r>
        <w:rPr>
          <w:rFonts w:hint="default" w:ascii="Times New Roman" w:hAnsi="Times New Roman" w:eastAsia="方正小标宋简体" w:cs="Times New Roman"/>
          <w:sz w:val="44"/>
          <w:szCs w:val="44"/>
          <w:highlight w:val="none"/>
        </w:rPr>
        <w:t>天津市鼓励进口</w:t>
      </w:r>
      <w:r>
        <w:rPr>
          <w:rFonts w:hint="default" w:ascii="Times New Roman" w:hAnsi="Times New Roman" w:eastAsia="方正小标宋简体" w:cs="Times New Roman"/>
          <w:sz w:val="44"/>
          <w:szCs w:val="44"/>
          <w:highlight w:val="none"/>
          <w:lang w:eastAsia="zh-CN"/>
        </w:rPr>
        <w:t>商品</w:t>
      </w:r>
      <w:r>
        <w:rPr>
          <w:rFonts w:hint="default" w:ascii="Times New Roman" w:hAnsi="Times New Roman" w:eastAsia="方正小标宋简体" w:cs="Times New Roman"/>
          <w:sz w:val="44"/>
          <w:szCs w:val="44"/>
          <w:highlight w:val="none"/>
        </w:rPr>
        <w:t>目录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default" w:ascii="Times New Roman" w:hAnsi="Times New Roman" w:eastAsia="宋体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（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2022年版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）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500" w:lineRule="exact"/>
        <w:ind w:firstLine="0" w:firstLineChars="0"/>
        <w:textAlignment w:val="auto"/>
        <w:rPr>
          <w:rFonts w:hint="default" w:ascii="Times New Roman" w:hAnsi="Times New Roman" w:eastAsia="黑体" w:cs="Times New Roman"/>
          <w:color w:val="00000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500" w:lineRule="exact"/>
        <w:ind w:firstLine="0" w:firstLineChars="0"/>
        <w:textAlignment w:val="auto"/>
        <w:rPr>
          <w:rFonts w:hint="default" w:ascii="Times New Roman" w:hAnsi="Times New Roman" w:eastAsia="黑体" w:cs="Times New Roman"/>
          <w:b w:val="0"/>
          <w:bCs w:val="0"/>
          <w:color w:val="000000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黑体" w:cs="Times New Roman"/>
          <w:b w:val="0"/>
          <w:bCs w:val="0"/>
          <w:color w:val="000000"/>
          <w:sz w:val="32"/>
          <w:szCs w:val="32"/>
          <w:highlight w:val="none"/>
          <w:lang w:eastAsia="zh-CN"/>
        </w:rPr>
        <w:t>一、肉及食用杂碎类</w:t>
      </w:r>
    </w:p>
    <w:tbl>
      <w:tblPr>
        <w:tblStyle w:val="11"/>
        <w:tblW w:w="0" w:type="auto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30"/>
        <w:gridCol w:w="453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53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32"/>
                <w:szCs w:val="32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32"/>
                <w:szCs w:val="32"/>
                <w:highlight w:val="none"/>
                <w:lang w:val="en-US" w:eastAsia="zh-CN"/>
              </w:rPr>
              <w:t>1</w:t>
            </w:r>
            <w:r>
              <w:rPr>
                <w:rFonts w:hint="default" w:ascii="Times New Roman" w:hAnsi="Times New Roman" w:eastAsia="仿宋_GB2312" w:cs="Times New Roman"/>
                <w:color w:val="000000"/>
                <w:sz w:val="32"/>
                <w:szCs w:val="32"/>
                <w:highlight w:val="none"/>
              </w:rPr>
              <w:t>．鲜、冷牛肉</w:t>
            </w:r>
          </w:p>
        </w:tc>
        <w:tc>
          <w:tcPr>
            <w:tcW w:w="453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right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32"/>
                <w:szCs w:val="32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32"/>
                <w:szCs w:val="32"/>
                <w:highlight w:val="none"/>
              </w:rPr>
              <w:t>0201项下的商品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53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32"/>
                <w:szCs w:val="32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32"/>
                <w:szCs w:val="32"/>
                <w:highlight w:val="none"/>
                <w:lang w:val="en-US" w:eastAsia="zh-CN"/>
              </w:rPr>
              <w:t>2</w:t>
            </w:r>
            <w:r>
              <w:rPr>
                <w:rFonts w:hint="default" w:ascii="Times New Roman" w:hAnsi="Times New Roman" w:eastAsia="仿宋_GB2312" w:cs="Times New Roman"/>
                <w:color w:val="000000"/>
                <w:sz w:val="32"/>
                <w:szCs w:val="32"/>
                <w:highlight w:val="none"/>
              </w:rPr>
              <w:t>．冻牛肉</w:t>
            </w:r>
          </w:p>
        </w:tc>
        <w:tc>
          <w:tcPr>
            <w:tcW w:w="453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right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32"/>
                <w:szCs w:val="32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32"/>
                <w:szCs w:val="32"/>
                <w:highlight w:val="none"/>
              </w:rPr>
              <w:t>0202项下的商品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53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32"/>
                <w:szCs w:val="32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32"/>
                <w:szCs w:val="32"/>
                <w:highlight w:val="none"/>
                <w:lang w:val="en-US" w:eastAsia="zh-CN"/>
              </w:rPr>
              <w:t>3</w:t>
            </w:r>
            <w:r>
              <w:rPr>
                <w:rFonts w:hint="default" w:ascii="Times New Roman" w:hAnsi="Times New Roman" w:eastAsia="仿宋_GB2312" w:cs="Times New Roman"/>
                <w:color w:val="000000"/>
                <w:sz w:val="32"/>
                <w:szCs w:val="32"/>
                <w:highlight w:val="none"/>
              </w:rPr>
              <w:t>．鲜、冷、冻猪肉</w:t>
            </w:r>
          </w:p>
        </w:tc>
        <w:tc>
          <w:tcPr>
            <w:tcW w:w="453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right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32"/>
                <w:szCs w:val="32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32"/>
                <w:szCs w:val="32"/>
                <w:highlight w:val="none"/>
              </w:rPr>
              <w:t>0203项下的商品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53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32"/>
                <w:szCs w:val="32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32"/>
                <w:szCs w:val="32"/>
                <w:highlight w:val="none"/>
                <w:lang w:val="en-US" w:eastAsia="zh-CN"/>
              </w:rPr>
              <w:t>4</w:t>
            </w:r>
            <w:r>
              <w:rPr>
                <w:rFonts w:hint="default" w:ascii="Times New Roman" w:hAnsi="Times New Roman" w:eastAsia="仿宋_GB2312" w:cs="Times New Roman"/>
                <w:color w:val="000000"/>
                <w:sz w:val="32"/>
                <w:szCs w:val="32"/>
                <w:highlight w:val="none"/>
              </w:rPr>
              <w:t>．鲜、冷、冻绵羊</w:t>
            </w:r>
            <w:r>
              <w:rPr>
                <w:rFonts w:hint="default" w:ascii="Times New Roman" w:hAnsi="Times New Roman" w:eastAsia="仿宋_GB2312" w:cs="Times New Roman"/>
                <w:color w:val="000000"/>
                <w:sz w:val="32"/>
                <w:szCs w:val="32"/>
                <w:highlight w:val="none"/>
                <w:lang w:eastAsia="zh-CN"/>
              </w:rPr>
              <w:t>肉</w:t>
            </w:r>
            <w:r>
              <w:rPr>
                <w:rFonts w:hint="default" w:ascii="Times New Roman" w:hAnsi="Times New Roman" w:eastAsia="仿宋_GB2312" w:cs="Times New Roman"/>
                <w:color w:val="000000"/>
                <w:sz w:val="32"/>
                <w:szCs w:val="32"/>
                <w:highlight w:val="none"/>
              </w:rPr>
              <w:t>或山羊肉</w:t>
            </w:r>
          </w:p>
        </w:tc>
        <w:tc>
          <w:tcPr>
            <w:tcW w:w="453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right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32"/>
                <w:szCs w:val="32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32"/>
                <w:szCs w:val="32"/>
                <w:highlight w:val="none"/>
              </w:rPr>
              <w:t>0204项下的商品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53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numPr>
                <w:ilvl w:val="0"/>
                <w:numId w:val="1"/>
              </w:numPr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32"/>
                <w:szCs w:val="32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32"/>
                <w:szCs w:val="32"/>
                <w:highlight w:val="none"/>
              </w:rPr>
              <w:t>鲜、冷、冻牛、猪、绵羊、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32"/>
                <w:szCs w:val="32"/>
                <w:highlight w:val="none"/>
              </w:rPr>
            </w:pPr>
            <w:r>
              <w:rPr>
                <w:rFonts w:hint="eastAsia" w:eastAsia="仿宋_GB2312" w:cs="Times New Roman"/>
                <w:color w:val="000000"/>
                <w:sz w:val="32"/>
                <w:szCs w:val="32"/>
                <w:highlight w:val="none"/>
                <w:lang w:val="en-US" w:eastAsia="zh-CN"/>
              </w:rPr>
              <w:t xml:space="preserve">   </w:t>
            </w:r>
            <w:r>
              <w:rPr>
                <w:rFonts w:hint="default" w:ascii="Times New Roman" w:hAnsi="Times New Roman" w:eastAsia="仿宋_GB2312" w:cs="Times New Roman"/>
                <w:color w:val="000000"/>
                <w:spacing w:val="-6"/>
                <w:sz w:val="32"/>
                <w:szCs w:val="32"/>
                <w:highlight w:val="none"/>
              </w:rPr>
              <w:t>山羊、马、驴、骡的食用杂碎</w:t>
            </w:r>
          </w:p>
        </w:tc>
        <w:tc>
          <w:tcPr>
            <w:tcW w:w="453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right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32"/>
                <w:szCs w:val="32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32"/>
                <w:szCs w:val="32"/>
                <w:highlight w:val="none"/>
              </w:rPr>
              <w:t>0206项下的商品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53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457" w:hanging="459" w:hangingChars="147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32"/>
                <w:szCs w:val="32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32"/>
                <w:szCs w:val="32"/>
                <w:highlight w:val="none"/>
                <w:lang w:val="en-US" w:eastAsia="zh-CN"/>
              </w:rPr>
              <w:t>6</w:t>
            </w:r>
            <w:r>
              <w:rPr>
                <w:rFonts w:hint="default" w:ascii="Times New Roman" w:hAnsi="Times New Roman" w:eastAsia="仿宋_GB2312" w:cs="Times New Roman"/>
                <w:color w:val="000000"/>
                <w:sz w:val="32"/>
                <w:szCs w:val="32"/>
                <w:highlight w:val="none"/>
              </w:rPr>
              <w:t>．</w:t>
            </w:r>
            <w:r>
              <w:rPr>
                <w:rFonts w:hint="default" w:ascii="Times New Roman" w:hAnsi="Times New Roman" w:eastAsia="仿宋_GB2312" w:cs="Times New Roman"/>
                <w:color w:val="000000"/>
                <w:sz w:val="32"/>
                <w:szCs w:val="32"/>
                <w:highlight w:val="none"/>
                <w:lang w:val="en-US" w:eastAsia="zh-CN"/>
              </w:rPr>
              <w:t>列家禽的鲜、冷、冻肉及食用杂碎</w:t>
            </w:r>
          </w:p>
        </w:tc>
        <w:tc>
          <w:tcPr>
            <w:tcW w:w="453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right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32"/>
                <w:szCs w:val="32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32"/>
                <w:szCs w:val="32"/>
                <w:highlight w:val="none"/>
              </w:rPr>
              <w:t>0207项下的商品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right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32"/>
                <w:szCs w:val="32"/>
                <w:highlight w:val="none"/>
              </w:rPr>
            </w:pPr>
          </w:p>
        </w:tc>
      </w:tr>
    </w:tbl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500" w:lineRule="exact"/>
        <w:ind w:firstLine="0" w:firstLineChars="0"/>
        <w:textAlignment w:val="auto"/>
        <w:rPr>
          <w:rFonts w:hint="default" w:ascii="Times New Roman" w:hAnsi="Times New Roman" w:eastAsia="黑体" w:cs="Times New Roman"/>
          <w:b w:val="0"/>
          <w:bCs w:val="0"/>
          <w:color w:val="000000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黑体" w:cs="Times New Roman"/>
          <w:b w:val="0"/>
          <w:bCs w:val="0"/>
          <w:color w:val="000000"/>
          <w:sz w:val="32"/>
          <w:szCs w:val="32"/>
          <w:highlight w:val="none"/>
          <w:lang w:eastAsia="zh-CN"/>
        </w:rPr>
        <w:t>二、</w:t>
      </w:r>
      <w:r>
        <w:rPr>
          <w:rFonts w:hint="default" w:ascii="Times New Roman" w:hAnsi="Times New Roman" w:eastAsia="黑体" w:cs="Times New Roman"/>
          <w:b w:val="0"/>
          <w:bCs w:val="0"/>
          <w:color w:val="000000"/>
          <w:sz w:val="32"/>
          <w:szCs w:val="32"/>
          <w:highlight w:val="none"/>
          <w:lang w:val="en-US" w:eastAsia="zh-CN"/>
        </w:rPr>
        <w:t>鱼、甲壳动物、软体动物及其他水生无脊椎动物类</w:t>
      </w:r>
    </w:p>
    <w:tbl>
      <w:tblPr>
        <w:tblStyle w:val="11"/>
        <w:tblW w:w="0" w:type="auto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30"/>
        <w:gridCol w:w="453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53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32"/>
                <w:szCs w:val="32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32"/>
                <w:szCs w:val="32"/>
                <w:highlight w:val="none"/>
              </w:rPr>
              <w:t>1．鲜、冷鱼</w:t>
            </w:r>
          </w:p>
        </w:tc>
        <w:tc>
          <w:tcPr>
            <w:tcW w:w="453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right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32"/>
                <w:szCs w:val="32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32"/>
                <w:szCs w:val="32"/>
                <w:highlight w:val="none"/>
              </w:rPr>
              <w:t>0302项下的商品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53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32"/>
                <w:szCs w:val="32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32"/>
                <w:szCs w:val="32"/>
                <w:highlight w:val="none"/>
              </w:rPr>
              <w:t>2．冻鱼</w:t>
            </w:r>
          </w:p>
        </w:tc>
        <w:tc>
          <w:tcPr>
            <w:tcW w:w="453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right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32"/>
                <w:szCs w:val="32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32"/>
                <w:szCs w:val="32"/>
                <w:highlight w:val="none"/>
              </w:rPr>
              <w:t>0303项下的商品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53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32"/>
                <w:szCs w:val="32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32"/>
                <w:szCs w:val="32"/>
                <w:highlight w:val="none"/>
              </w:rPr>
              <w:t>3．鲜、冷、冻鱼片及其他鱼肉</w:t>
            </w:r>
          </w:p>
        </w:tc>
        <w:tc>
          <w:tcPr>
            <w:tcW w:w="453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right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32"/>
                <w:szCs w:val="32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32"/>
                <w:szCs w:val="32"/>
                <w:highlight w:val="none"/>
              </w:rPr>
              <w:t>0304项下的商品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53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32"/>
                <w:szCs w:val="32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32"/>
                <w:szCs w:val="32"/>
                <w:highlight w:val="none"/>
              </w:rPr>
              <w:t>4．干、盐腌或盐渍的鱼；熏鱼</w:t>
            </w:r>
          </w:p>
        </w:tc>
        <w:tc>
          <w:tcPr>
            <w:tcW w:w="453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right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32"/>
                <w:szCs w:val="32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32"/>
                <w:szCs w:val="32"/>
                <w:highlight w:val="none"/>
              </w:rPr>
              <w:t>0305项下的商品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53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32"/>
                <w:szCs w:val="32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32"/>
                <w:szCs w:val="32"/>
                <w:highlight w:val="none"/>
              </w:rPr>
              <w:t>5．带壳或去壳的甲壳动物</w:t>
            </w:r>
            <w:r>
              <w:rPr>
                <w:rFonts w:hint="default" w:ascii="Times New Roman" w:hAnsi="Times New Roman" w:eastAsia="仿宋_GB2312" w:cs="Times New Roman"/>
                <w:color w:val="000000"/>
                <w:sz w:val="32"/>
                <w:szCs w:val="32"/>
                <w:highlight w:val="none"/>
                <w:lang w:eastAsia="zh-CN"/>
              </w:rPr>
              <w:t>等</w:t>
            </w:r>
          </w:p>
        </w:tc>
        <w:tc>
          <w:tcPr>
            <w:tcW w:w="453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right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32"/>
                <w:szCs w:val="32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32"/>
                <w:szCs w:val="32"/>
                <w:highlight w:val="none"/>
              </w:rPr>
              <w:t>0306项下的商品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53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32"/>
                <w:szCs w:val="32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32"/>
                <w:szCs w:val="32"/>
                <w:highlight w:val="none"/>
              </w:rPr>
              <w:t>6．带壳或去壳的软体动物等</w:t>
            </w:r>
          </w:p>
        </w:tc>
        <w:tc>
          <w:tcPr>
            <w:tcW w:w="453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right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32"/>
                <w:szCs w:val="32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32"/>
                <w:szCs w:val="32"/>
                <w:highlight w:val="none"/>
              </w:rPr>
              <w:t>0307项下的商品</w:t>
            </w:r>
          </w:p>
        </w:tc>
      </w:tr>
    </w:tbl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500" w:lineRule="exact"/>
        <w:ind w:firstLine="0" w:firstLineChars="0"/>
        <w:textAlignment w:val="auto"/>
        <w:rPr>
          <w:rFonts w:hint="default" w:ascii="Times New Roman" w:hAnsi="Times New Roman" w:eastAsia="黑体" w:cs="Times New Roman"/>
          <w:color w:val="000000"/>
          <w:sz w:val="32"/>
          <w:szCs w:val="32"/>
          <w:highlight w:val="none"/>
        </w:rPr>
      </w:pPr>
      <w:r>
        <w:rPr>
          <w:rFonts w:hint="default" w:ascii="Times New Roman" w:hAnsi="Times New Roman" w:eastAsia="黑体" w:cs="Times New Roman"/>
          <w:b w:val="0"/>
          <w:bCs w:val="0"/>
          <w:color w:val="000000"/>
          <w:sz w:val="32"/>
          <w:szCs w:val="32"/>
          <w:highlight w:val="none"/>
          <w:lang w:eastAsia="zh-CN"/>
        </w:rPr>
        <w:t>三</w:t>
      </w:r>
      <w:r>
        <w:rPr>
          <w:rFonts w:hint="default" w:ascii="Times New Roman" w:hAnsi="Times New Roman" w:eastAsia="黑体" w:cs="Times New Roman"/>
          <w:b w:val="0"/>
          <w:bCs w:val="0"/>
          <w:color w:val="000000"/>
          <w:sz w:val="32"/>
          <w:szCs w:val="32"/>
          <w:highlight w:val="none"/>
        </w:rPr>
        <w:t>、</w:t>
      </w:r>
      <w:r>
        <w:rPr>
          <w:rFonts w:hint="default" w:ascii="Times New Roman" w:hAnsi="Times New Roman" w:eastAsia="黑体" w:cs="Times New Roman"/>
          <w:b w:val="0"/>
          <w:bCs w:val="0"/>
          <w:color w:val="000000"/>
          <w:sz w:val="32"/>
          <w:szCs w:val="32"/>
          <w:highlight w:val="none"/>
          <w:lang w:eastAsia="zh-CN"/>
        </w:rPr>
        <w:t>乳品</w:t>
      </w:r>
      <w:r>
        <w:rPr>
          <w:rFonts w:hint="default" w:ascii="Times New Roman" w:hAnsi="Times New Roman" w:eastAsia="黑体" w:cs="Times New Roman"/>
          <w:b w:val="0"/>
          <w:bCs w:val="0"/>
          <w:color w:val="000000"/>
          <w:sz w:val="32"/>
          <w:szCs w:val="32"/>
          <w:highlight w:val="none"/>
        </w:rPr>
        <w:t>类</w:t>
      </w:r>
    </w:p>
    <w:tbl>
      <w:tblPr>
        <w:tblStyle w:val="11"/>
        <w:tblW w:w="0" w:type="auto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30"/>
        <w:gridCol w:w="453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53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457" w:hanging="459" w:hangingChars="147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32"/>
                <w:szCs w:val="32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32"/>
                <w:szCs w:val="32"/>
                <w:highlight w:val="none"/>
              </w:rPr>
              <w:t>1．未浓缩及未加糖或其他甜物质的乳及奶油</w:t>
            </w:r>
          </w:p>
        </w:tc>
        <w:tc>
          <w:tcPr>
            <w:tcW w:w="453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right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32"/>
                <w:szCs w:val="32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32"/>
                <w:szCs w:val="32"/>
                <w:highlight w:val="none"/>
              </w:rPr>
              <w:t>0401项下的商品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53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457" w:hanging="459" w:hangingChars="147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32"/>
                <w:szCs w:val="32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32"/>
                <w:szCs w:val="32"/>
                <w:highlight w:val="none"/>
              </w:rPr>
              <w:t>2．浓缩、加糖或其他甜物质的乳及奶油</w:t>
            </w:r>
          </w:p>
        </w:tc>
        <w:tc>
          <w:tcPr>
            <w:tcW w:w="453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right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32"/>
                <w:szCs w:val="32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32"/>
                <w:szCs w:val="32"/>
                <w:highlight w:val="none"/>
              </w:rPr>
              <w:t>0402项下的商品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53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457" w:hanging="459" w:hangingChars="147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32"/>
                <w:szCs w:val="32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32"/>
                <w:szCs w:val="32"/>
                <w:highlight w:val="none"/>
              </w:rPr>
              <w:t>3．酪乳、结块的乳及奶油、酸乳、酸乳酒及其他发酵或酸化的乳和奶油</w:t>
            </w:r>
          </w:p>
        </w:tc>
        <w:tc>
          <w:tcPr>
            <w:tcW w:w="453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right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32"/>
                <w:szCs w:val="32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32"/>
                <w:szCs w:val="32"/>
                <w:highlight w:val="none"/>
              </w:rPr>
              <w:t>0403项下的商品</w:t>
            </w:r>
          </w:p>
        </w:tc>
      </w:tr>
      <w:tr>
        <w:trPr>
          <w:jc w:val="center"/>
        </w:trPr>
        <w:tc>
          <w:tcPr>
            <w:tcW w:w="453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457" w:hanging="459" w:hangingChars="147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32"/>
                <w:szCs w:val="32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32"/>
                <w:szCs w:val="32"/>
                <w:highlight w:val="none"/>
              </w:rPr>
              <w:t>4．乳清；其他未列名的含天然乳的产品</w:t>
            </w:r>
          </w:p>
        </w:tc>
        <w:tc>
          <w:tcPr>
            <w:tcW w:w="453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right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32"/>
                <w:szCs w:val="32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32"/>
                <w:szCs w:val="32"/>
                <w:highlight w:val="none"/>
              </w:rPr>
              <w:t>0404项下的商品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53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457" w:hanging="459" w:hangingChars="147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32"/>
                <w:szCs w:val="32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32"/>
                <w:szCs w:val="32"/>
                <w:highlight w:val="none"/>
              </w:rPr>
              <w:t>5．黄油及其他从乳提取的脂和油；乳酱</w:t>
            </w:r>
          </w:p>
        </w:tc>
        <w:tc>
          <w:tcPr>
            <w:tcW w:w="453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right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32"/>
                <w:szCs w:val="32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32"/>
                <w:szCs w:val="32"/>
                <w:highlight w:val="none"/>
              </w:rPr>
              <w:t>0405项下的商品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53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32"/>
                <w:szCs w:val="32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32"/>
                <w:szCs w:val="32"/>
                <w:highlight w:val="none"/>
              </w:rPr>
              <w:t>6．乳酪及凝乳</w:t>
            </w:r>
          </w:p>
        </w:tc>
        <w:tc>
          <w:tcPr>
            <w:tcW w:w="453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right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32"/>
                <w:szCs w:val="32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32"/>
                <w:szCs w:val="32"/>
                <w:highlight w:val="none"/>
              </w:rPr>
              <w:t>0406项下的商品</w:t>
            </w:r>
          </w:p>
        </w:tc>
      </w:tr>
    </w:tbl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500" w:lineRule="exact"/>
        <w:ind w:firstLine="0" w:firstLineChars="0"/>
        <w:textAlignment w:val="auto"/>
        <w:rPr>
          <w:rFonts w:hint="default" w:ascii="Times New Roman" w:hAnsi="Times New Roman" w:eastAsia="仿宋_GB2312" w:cs="Times New Roman"/>
          <w:color w:val="000000"/>
          <w:sz w:val="32"/>
          <w:szCs w:val="32"/>
          <w:highlight w:val="none"/>
        </w:rPr>
      </w:pPr>
      <w:r>
        <w:rPr>
          <w:rFonts w:hint="default" w:ascii="Times New Roman" w:hAnsi="Times New Roman" w:eastAsia="黑体" w:cs="Times New Roman"/>
          <w:color w:val="000000"/>
          <w:sz w:val="32"/>
          <w:szCs w:val="32"/>
          <w:highlight w:val="none"/>
          <w:lang w:eastAsia="zh-CN"/>
        </w:rPr>
        <w:t>四</w:t>
      </w:r>
      <w:r>
        <w:rPr>
          <w:rFonts w:hint="default" w:ascii="Times New Roman" w:hAnsi="Times New Roman" w:eastAsia="黑体" w:cs="Times New Roman"/>
          <w:color w:val="000000"/>
          <w:sz w:val="32"/>
          <w:szCs w:val="32"/>
          <w:highlight w:val="none"/>
        </w:rPr>
        <w:t>、食用水果及坚果类</w:t>
      </w:r>
    </w:p>
    <w:tbl>
      <w:tblPr>
        <w:tblStyle w:val="11"/>
        <w:tblW w:w="0" w:type="auto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30"/>
        <w:gridCol w:w="453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53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457" w:hanging="459" w:hangingChars="147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32"/>
                <w:szCs w:val="32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32"/>
                <w:szCs w:val="32"/>
                <w:highlight w:val="none"/>
              </w:rPr>
              <w:t>1．鲜或干的椰子、巴西果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294" w:leftChars="146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32"/>
                <w:szCs w:val="32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32"/>
                <w:szCs w:val="32"/>
                <w:highlight w:val="none"/>
              </w:rPr>
              <w:t>及腰果</w:t>
            </w:r>
          </w:p>
        </w:tc>
        <w:tc>
          <w:tcPr>
            <w:tcW w:w="453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right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32"/>
                <w:szCs w:val="32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32"/>
                <w:szCs w:val="32"/>
                <w:highlight w:val="none"/>
              </w:rPr>
              <w:t>0801项下的商品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53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32"/>
                <w:szCs w:val="32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32"/>
                <w:szCs w:val="32"/>
                <w:highlight w:val="none"/>
              </w:rPr>
              <w:t>2．鲜或干的其他坚果</w:t>
            </w:r>
          </w:p>
        </w:tc>
        <w:tc>
          <w:tcPr>
            <w:tcW w:w="453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right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32"/>
                <w:szCs w:val="32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32"/>
                <w:szCs w:val="32"/>
                <w:highlight w:val="none"/>
              </w:rPr>
              <w:t>0802项下的商品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53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32"/>
                <w:szCs w:val="32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32"/>
                <w:szCs w:val="32"/>
                <w:highlight w:val="none"/>
              </w:rPr>
              <w:t>3．鲜或干的香蕉，包括芭蕉</w:t>
            </w:r>
          </w:p>
        </w:tc>
        <w:tc>
          <w:tcPr>
            <w:tcW w:w="453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right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32"/>
                <w:szCs w:val="32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32"/>
                <w:szCs w:val="32"/>
                <w:highlight w:val="none"/>
              </w:rPr>
              <w:t>0803项下的商品</w:t>
            </w:r>
          </w:p>
        </w:tc>
      </w:tr>
      <w:tr>
        <w:trPr>
          <w:jc w:val="center"/>
        </w:trPr>
        <w:tc>
          <w:tcPr>
            <w:tcW w:w="453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457" w:hanging="459" w:hangingChars="147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32"/>
                <w:szCs w:val="32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32"/>
                <w:szCs w:val="32"/>
                <w:highlight w:val="none"/>
              </w:rPr>
              <w:t>4．鲜或干的椰枣、无花果、菠萝、鳄梨、番石榴、芒果及山竹果</w:t>
            </w:r>
          </w:p>
        </w:tc>
        <w:tc>
          <w:tcPr>
            <w:tcW w:w="453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right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32"/>
                <w:szCs w:val="32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32"/>
                <w:szCs w:val="32"/>
                <w:highlight w:val="none"/>
              </w:rPr>
              <w:t>0804项下的商品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53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32"/>
                <w:szCs w:val="32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32"/>
                <w:szCs w:val="32"/>
                <w:highlight w:val="none"/>
              </w:rPr>
              <w:t>5．鲜或干的柑橘属水果</w:t>
            </w:r>
          </w:p>
        </w:tc>
        <w:tc>
          <w:tcPr>
            <w:tcW w:w="453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right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32"/>
                <w:szCs w:val="32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32"/>
                <w:szCs w:val="32"/>
                <w:highlight w:val="none"/>
              </w:rPr>
              <w:t>0805项下的商品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53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32"/>
                <w:szCs w:val="32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32"/>
                <w:szCs w:val="32"/>
                <w:highlight w:val="none"/>
              </w:rPr>
              <w:t>6．鲜或干的葡萄</w:t>
            </w:r>
          </w:p>
        </w:tc>
        <w:tc>
          <w:tcPr>
            <w:tcW w:w="453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right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32"/>
                <w:szCs w:val="32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32"/>
                <w:szCs w:val="32"/>
                <w:highlight w:val="none"/>
              </w:rPr>
              <w:t>0806项下的商品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53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32"/>
                <w:szCs w:val="32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32"/>
                <w:szCs w:val="32"/>
                <w:highlight w:val="none"/>
              </w:rPr>
              <w:t>7．鲜的甜瓜</w:t>
            </w:r>
            <w:r>
              <w:rPr>
                <w:rFonts w:hint="eastAsia" w:eastAsia="仿宋_GB2312" w:cs="Times New Roman"/>
                <w:color w:val="000000"/>
                <w:sz w:val="32"/>
                <w:szCs w:val="32"/>
                <w:highlight w:val="none"/>
                <w:lang w:eastAsia="zh-CN"/>
              </w:rPr>
              <w:t>（</w:t>
            </w:r>
            <w:r>
              <w:rPr>
                <w:rFonts w:hint="default" w:ascii="Times New Roman" w:hAnsi="Times New Roman" w:eastAsia="仿宋_GB2312" w:cs="Times New Roman"/>
                <w:color w:val="000000"/>
                <w:sz w:val="32"/>
                <w:szCs w:val="32"/>
                <w:highlight w:val="none"/>
              </w:rPr>
              <w:t>包括西瓜</w:t>
            </w:r>
            <w:r>
              <w:rPr>
                <w:rFonts w:hint="eastAsia" w:eastAsia="仿宋_GB2312" w:cs="Times New Roman"/>
                <w:color w:val="000000"/>
                <w:sz w:val="32"/>
                <w:szCs w:val="32"/>
                <w:highlight w:val="none"/>
                <w:lang w:eastAsia="zh-CN"/>
              </w:rPr>
              <w:t>）</w:t>
            </w:r>
            <w:r>
              <w:rPr>
                <w:rFonts w:hint="default" w:ascii="Times New Roman" w:hAnsi="Times New Roman" w:eastAsia="仿宋_GB2312" w:cs="Times New Roman"/>
                <w:color w:val="000000"/>
                <w:sz w:val="32"/>
                <w:szCs w:val="32"/>
                <w:highlight w:val="none"/>
              </w:rPr>
              <w:t>及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68" w:firstLineChars="150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32"/>
                <w:szCs w:val="32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32"/>
                <w:szCs w:val="32"/>
                <w:highlight w:val="none"/>
              </w:rPr>
              <w:t>番木瓜</w:t>
            </w:r>
          </w:p>
        </w:tc>
        <w:tc>
          <w:tcPr>
            <w:tcW w:w="453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right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32"/>
                <w:szCs w:val="32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32"/>
                <w:szCs w:val="32"/>
                <w:highlight w:val="none"/>
              </w:rPr>
              <w:t>0807项下的商品</w:t>
            </w:r>
          </w:p>
        </w:tc>
      </w:tr>
      <w:tr>
        <w:trPr>
          <w:jc w:val="center"/>
        </w:trPr>
        <w:tc>
          <w:tcPr>
            <w:tcW w:w="453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32"/>
                <w:szCs w:val="32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32"/>
                <w:szCs w:val="32"/>
                <w:highlight w:val="none"/>
              </w:rPr>
              <w:t>8．鲜的苹果、梨及</w:t>
            </w:r>
            <w:r>
              <w:rPr>
                <w:rFonts w:hint="default" w:ascii="Times New Roman" w:hAnsi="Times New Roman" w:eastAsia="宋体" w:cs="Times New Roman"/>
                <w:color w:val="000000"/>
                <w:sz w:val="32"/>
                <w:szCs w:val="32"/>
                <w:highlight w:val="none"/>
              </w:rPr>
              <w:t>榅桲</w:t>
            </w:r>
          </w:p>
        </w:tc>
        <w:tc>
          <w:tcPr>
            <w:tcW w:w="453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right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32"/>
                <w:szCs w:val="32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32"/>
                <w:szCs w:val="32"/>
                <w:highlight w:val="none"/>
              </w:rPr>
              <w:t>0808项下的商品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53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0" w:firstLineChars="0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32"/>
                <w:szCs w:val="32"/>
                <w:highlight w:val="none"/>
              </w:rPr>
              <w:t>9．</w:t>
            </w:r>
            <w:r>
              <w:rPr>
                <w:rFonts w:hint="default" w:ascii="Times New Roman" w:hAnsi="Times New Roman" w:eastAsia="仿宋_GB2312" w:cs="Times New Roman"/>
                <w:color w:val="000000"/>
                <w:sz w:val="32"/>
                <w:szCs w:val="32"/>
                <w:highlight w:val="none"/>
                <w:lang w:val="en-US" w:eastAsia="zh-CN"/>
              </w:rPr>
              <w:t>鲜的杏、樱桃、桃</w:t>
            </w:r>
            <w:r>
              <w:rPr>
                <w:rFonts w:hint="eastAsia" w:eastAsia="仿宋_GB2312" w:cs="Times New Roman"/>
                <w:color w:val="000000"/>
                <w:sz w:val="32"/>
                <w:szCs w:val="32"/>
                <w:highlight w:val="none"/>
                <w:lang w:val="en-US" w:eastAsia="zh-CN"/>
              </w:rPr>
              <w:t>（</w:t>
            </w:r>
            <w:r>
              <w:rPr>
                <w:rFonts w:hint="default" w:ascii="Times New Roman" w:hAnsi="Times New Roman" w:eastAsia="仿宋_GB2312" w:cs="Times New Roman"/>
                <w:color w:val="000000"/>
                <w:sz w:val="32"/>
                <w:szCs w:val="32"/>
                <w:highlight w:val="none"/>
                <w:lang w:val="en-US" w:eastAsia="zh-CN"/>
              </w:rPr>
              <w:t>包括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68" w:firstLineChars="150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32"/>
                <w:szCs w:val="32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32"/>
                <w:szCs w:val="32"/>
                <w:highlight w:val="none"/>
                <w:lang w:val="en-US" w:eastAsia="zh-CN"/>
              </w:rPr>
              <w:t>油桃</w:t>
            </w:r>
            <w:r>
              <w:rPr>
                <w:rFonts w:hint="eastAsia" w:eastAsia="仿宋_GB2312" w:cs="Times New Roman"/>
                <w:color w:val="000000"/>
                <w:sz w:val="32"/>
                <w:szCs w:val="32"/>
                <w:highlight w:val="none"/>
                <w:lang w:val="en-US" w:eastAsia="zh-CN"/>
              </w:rPr>
              <w:t>）</w:t>
            </w:r>
            <w:r>
              <w:rPr>
                <w:rFonts w:hint="default" w:ascii="Times New Roman" w:hAnsi="Times New Roman" w:eastAsia="仿宋_GB2312" w:cs="Times New Roman"/>
                <w:color w:val="000000"/>
                <w:sz w:val="32"/>
                <w:szCs w:val="32"/>
                <w:highlight w:val="none"/>
                <w:lang w:val="en-US" w:eastAsia="zh-CN"/>
              </w:rPr>
              <w:t>、李及黑刺李</w:t>
            </w:r>
          </w:p>
        </w:tc>
        <w:tc>
          <w:tcPr>
            <w:tcW w:w="453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right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32"/>
                <w:szCs w:val="32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32"/>
                <w:szCs w:val="32"/>
                <w:highlight w:val="none"/>
              </w:rPr>
              <w:t>0809项下的商品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53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32"/>
                <w:szCs w:val="32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32"/>
                <w:szCs w:val="32"/>
                <w:highlight w:val="none"/>
              </w:rPr>
              <w:t>10．其他鲜果</w:t>
            </w:r>
          </w:p>
        </w:tc>
        <w:tc>
          <w:tcPr>
            <w:tcW w:w="453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right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32"/>
                <w:szCs w:val="32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32"/>
                <w:szCs w:val="32"/>
                <w:highlight w:val="none"/>
              </w:rPr>
              <w:t>0810项下的商品</w:t>
            </w:r>
          </w:p>
        </w:tc>
      </w:tr>
    </w:tbl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500" w:lineRule="exact"/>
        <w:ind w:firstLine="0" w:firstLineChars="0"/>
        <w:textAlignment w:val="auto"/>
        <w:rPr>
          <w:rFonts w:hint="default" w:ascii="Times New Roman" w:hAnsi="Times New Roman" w:eastAsia="黑体" w:cs="Times New Roman"/>
          <w:b w:val="0"/>
          <w:bCs w:val="0"/>
          <w:color w:val="000000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500" w:lineRule="exact"/>
        <w:ind w:firstLine="0" w:firstLineChars="0"/>
        <w:textAlignment w:val="auto"/>
        <w:rPr>
          <w:rFonts w:hint="default" w:ascii="Times New Roman" w:hAnsi="Times New Roman" w:eastAsia="宋体" w:cs="Times New Roman"/>
          <w:b/>
          <w:color w:val="000000"/>
          <w:sz w:val="32"/>
          <w:szCs w:val="32"/>
          <w:highlight w:val="none"/>
        </w:rPr>
      </w:pPr>
      <w:r>
        <w:rPr>
          <w:rFonts w:hint="default" w:ascii="Times New Roman" w:hAnsi="Times New Roman" w:eastAsia="黑体" w:cs="Times New Roman"/>
          <w:b w:val="0"/>
          <w:bCs w:val="0"/>
          <w:color w:val="000000"/>
          <w:sz w:val="32"/>
          <w:szCs w:val="32"/>
          <w:highlight w:val="none"/>
          <w:lang w:eastAsia="zh-CN"/>
        </w:rPr>
        <w:t>五</w:t>
      </w:r>
      <w:r>
        <w:rPr>
          <w:rFonts w:hint="default" w:ascii="Times New Roman" w:hAnsi="Times New Roman" w:eastAsia="黑体" w:cs="Times New Roman"/>
          <w:b w:val="0"/>
          <w:bCs w:val="0"/>
          <w:color w:val="000000"/>
          <w:sz w:val="32"/>
          <w:szCs w:val="32"/>
          <w:highlight w:val="none"/>
        </w:rPr>
        <w:t>、</w:t>
      </w:r>
      <w:r>
        <w:rPr>
          <w:rFonts w:hint="default" w:ascii="Times New Roman" w:hAnsi="Times New Roman" w:eastAsia="黑体" w:cs="Times New Roman"/>
          <w:b w:val="0"/>
          <w:bCs w:val="0"/>
          <w:color w:val="000000"/>
          <w:sz w:val="32"/>
          <w:szCs w:val="32"/>
          <w:highlight w:val="none"/>
          <w:lang w:val="en-US" w:eastAsia="zh-CN"/>
        </w:rPr>
        <w:t>含油子仁及果实</w:t>
      </w:r>
      <w:r>
        <w:rPr>
          <w:rFonts w:hint="default" w:ascii="Times New Roman" w:hAnsi="Times New Roman" w:eastAsia="黑体" w:cs="Times New Roman"/>
          <w:b w:val="0"/>
          <w:bCs w:val="0"/>
          <w:color w:val="000000"/>
          <w:sz w:val="32"/>
          <w:szCs w:val="32"/>
          <w:highlight w:val="none"/>
        </w:rPr>
        <w:t>类</w:t>
      </w:r>
    </w:p>
    <w:tbl>
      <w:tblPr>
        <w:tblStyle w:val="11"/>
        <w:tblW w:w="0" w:type="auto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30"/>
        <w:gridCol w:w="453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53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32"/>
                <w:szCs w:val="32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32"/>
                <w:szCs w:val="32"/>
                <w:highlight w:val="none"/>
                <w:lang w:val="en-US" w:eastAsia="zh-CN"/>
              </w:rPr>
              <w:t>1</w:t>
            </w:r>
            <w:r>
              <w:rPr>
                <w:rFonts w:hint="default" w:ascii="Times New Roman" w:hAnsi="Times New Roman" w:eastAsia="仿宋_GB2312" w:cs="Times New Roman"/>
                <w:color w:val="000000"/>
                <w:sz w:val="32"/>
                <w:szCs w:val="32"/>
                <w:highlight w:val="none"/>
              </w:rPr>
              <w:t>．</w:t>
            </w:r>
            <w:r>
              <w:rPr>
                <w:rFonts w:hint="default" w:ascii="Times New Roman" w:hAnsi="Times New Roman" w:eastAsia="仿宋_GB2312" w:cs="Times New Roman"/>
                <w:color w:val="000000"/>
                <w:sz w:val="32"/>
                <w:szCs w:val="32"/>
                <w:highlight w:val="none"/>
                <w:lang w:eastAsia="zh-CN"/>
              </w:rPr>
              <w:t>大豆</w:t>
            </w:r>
          </w:p>
        </w:tc>
        <w:tc>
          <w:tcPr>
            <w:tcW w:w="453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right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32"/>
                <w:szCs w:val="32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32"/>
                <w:szCs w:val="32"/>
                <w:highlight w:val="none"/>
                <w:lang w:val="en-US" w:eastAsia="zh-CN"/>
              </w:rPr>
              <w:t>1201</w:t>
            </w:r>
            <w:r>
              <w:rPr>
                <w:rFonts w:hint="default" w:ascii="Times New Roman" w:hAnsi="Times New Roman" w:eastAsia="仿宋_GB2312" w:cs="Times New Roman"/>
                <w:color w:val="000000"/>
                <w:sz w:val="32"/>
                <w:szCs w:val="32"/>
                <w:highlight w:val="none"/>
              </w:rPr>
              <w:t>项下的商品</w:t>
            </w:r>
          </w:p>
        </w:tc>
      </w:tr>
    </w:tbl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500" w:lineRule="exact"/>
        <w:ind w:firstLine="0" w:firstLineChars="0"/>
        <w:textAlignment w:val="auto"/>
        <w:rPr>
          <w:rFonts w:hint="default" w:ascii="Times New Roman" w:hAnsi="Times New Roman" w:eastAsia="黑体" w:cs="Times New Roman"/>
          <w:color w:val="000000"/>
          <w:sz w:val="32"/>
          <w:szCs w:val="32"/>
          <w:highlight w:val="none"/>
        </w:rPr>
      </w:pPr>
      <w:r>
        <w:rPr>
          <w:rFonts w:hint="default" w:ascii="Times New Roman" w:hAnsi="Times New Roman" w:eastAsia="黑体" w:cs="Times New Roman"/>
          <w:color w:val="000000"/>
          <w:sz w:val="32"/>
          <w:szCs w:val="32"/>
          <w:highlight w:val="none"/>
          <w:lang w:eastAsia="zh-CN"/>
        </w:rPr>
        <w:t>六</w:t>
      </w:r>
      <w:r>
        <w:rPr>
          <w:rFonts w:hint="default" w:ascii="Times New Roman" w:hAnsi="Times New Roman" w:eastAsia="黑体" w:cs="Times New Roman"/>
          <w:color w:val="000000"/>
          <w:sz w:val="32"/>
          <w:szCs w:val="32"/>
          <w:highlight w:val="none"/>
        </w:rPr>
        <w:t>、</w:t>
      </w:r>
      <w:r>
        <w:rPr>
          <w:rFonts w:hint="default" w:ascii="Times New Roman" w:hAnsi="Times New Roman" w:eastAsia="黑体" w:cs="Times New Roman"/>
          <w:color w:val="000000"/>
          <w:sz w:val="32"/>
          <w:szCs w:val="32"/>
          <w:highlight w:val="none"/>
          <w:lang w:val="en-US" w:eastAsia="zh-CN"/>
        </w:rPr>
        <w:t>酒</w:t>
      </w:r>
      <w:r>
        <w:rPr>
          <w:rFonts w:hint="default" w:ascii="Times New Roman" w:hAnsi="Times New Roman" w:eastAsia="黑体" w:cs="Times New Roman"/>
          <w:color w:val="000000"/>
          <w:sz w:val="32"/>
          <w:szCs w:val="32"/>
          <w:highlight w:val="none"/>
        </w:rPr>
        <w:t>类</w:t>
      </w:r>
    </w:p>
    <w:tbl>
      <w:tblPr>
        <w:tblStyle w:val="11"/>
        <w:tblW w:w="0" w:type="auto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30"/>
        <w:gridCol w:w="453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3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32"/>
                <w:szCs w:val="32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32"/>
                <w:szCs w:val="32"/>
                <w:highlight w:val="none"/>
              </w:rPr>
              <w:t>1．麦芽酿造的啤酒</w:t>
            </w:r>
          </w:p>
        </w:tc>
        <w:tc>
          <w:tcPr>
            <w:tcW w:w="453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right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32"/>
                <w:szCs w:val="32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32"/>
                <w:szCs w:val="32"/>
                <w:highlight w:val="none"/>
              </w:rPr>
              <w:t>2203项下的商品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3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32"/>
                <w:szCs w:val="32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32"/>
                <w:szCs w:val="32"/>
                <w:highlight w:val="none"/>
              </w:rPr>
              <w:t>2．鲜葡萄酿造的酒等</w:t>
            </w:r>
          </w:p>
        </w:tc>
        <w:tc>
          <w:tcPr>
            <w:tcW w:w="453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right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32"/>
                <w:szCs w:val="32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32"/>
                <w:szCs w:val="32"/>
                <w:highlight w:val="none"/>
              </w:rPr>
              <w:t>2204项下的商品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3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457" w:hanging="459" w:hangingChars="147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32"/>
                <w:szCs w:val="32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32"/>
                <w:szCs w:val="32"/>
                <w:highlight w:val="none"/>
              </w:rPr>
              <w:t>3．味美思酒及其他加植物或香料的用鲜葡萄酿造的酒</w:t>
            </w:r>
          </w:p>
        </w:tc>
        <w:tc>
          <w:tcPr>
            <w:tcW w:w="453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right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32"/>
                <w:szCs w:val="32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32"/>
                <w:szCs w:val="32"/>
                <w:highlight w:val="none"/>
              </w:rPr>
              <w:t>2205项下的商品</w:t>
            </w:r>
          </w:p>
        </w:tc>
      </w:tr>
    </w:tbl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500" w:lineRule="exact"/>
        <w:ind w:firstLine="0" w:firstLineChars="0"/>
        <w:textAlignment w:val="auto"/>
        <w:rPr>
          <w:rFonts w:hint="default" w:ascii="Times New Roman" w:hAnsi="Times New Roman" w:eastAsia="黑体" w:cs="Times New Roman"/>
          <w:color w:val="000000"/>
          <w:sz w:val="32"/>
          <w:szCs w:val="32"/>
          <w:highlight w:val="none"/>
        </w:rPr>
      </w:pPr>
      <w:r>
        <w:rPr>
          <w:rFonts w:hint="default" w:ascii="Times New Roman" w:hAnsi="Times New Roman" w:eastAsia="黑体" w:cs="Times New Roman"/>
          <w:color w:val="000000"/>
          <w:sz w:val="32"/>
          <w:szCs w:val="32"/>
          <w:highlight w:val="none"/>
          <w:lang w:eastAsia="zh-CN"/>
        </w:rPr>
        <w:t>七</w:t>
      </w:r>
      <w:r>
        <w:rPr>
          <w:rFonts w:hint="default" w:ascii="Times New Roman" w:hAnsi="Times New Roman" w:eastAsia="黑体" w:cs="Times New Roman"/>
          <w:color w:val="000000"/>
          <w:sz w:val="32"/>
          <w:szCs w:val="32"/>
          <w:highlight w:val="none"/>
        </w:rPr>
        <w:t>、</w:t>
      </w:r>
      <w:r>
        <w:rPr>
          <w:rFonts w:hint="default" w:ascii="Times New Roman" w:hAnsi="Times New Roman" w:eastAsia="黑体" w:cs="Times New Roman"/>
          <w:color w:val="000000"/>
          <w:sz w:val="32"/>
          <w:szCs w:val="32"/>
          <w:highlight w:val="none"/>
          <w:lang w:val="en-US" w:eastAsia="zh-CN"/>
        </w:rPr>
        <w:t>矿砂</w:t>
      </w:r>
      <w:r>
        <w:rPr>
          <w:rFonts w:hint="default" w:ascii="Times New Roman" w:hAnsi="Times New Roman" w:eastAsia="黑体" w:cs="Times New Roman"/>
          <w:color w:val="000000"/>
          <w:sz w:val="32"/>
          <w:szCs w:val="32"/>
          <w:highlight w:val="none"/>
        </w:rPr>
        <w:t>类</w:t>
      </w:r>
    </w:p>
    <w:tbl>
      <w:tblPr>
        <w:tblStyle w:val="11"/>
        <w:tblW w:w="0" w:type="auto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30"/>
        <w:gridCol w:w="453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3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32"/>
                <w:szCs w:val="32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32"/>
                <w:szCs w:val="32"/>
                <w:highlight w:val="none"/>
              </w:rPr>
              <w:t>1．</w:t>
            </w:r>
            <w:r>
              <w:rPr>
                <w:rFonts w:hint="default" w:ascii="Times New Roman" w:hAnsi="Times New Roman" w:eastAsia="仿宋_GB2312" w:cs="Times New Roman"/>
                <w:color w:val="000000"/>
                <w:sz w:val="32"/>
                <w:szCs w:val="32"/>
                <w:highlight w:val="none"/>
                <w:lang w:val="en-US" w:eastAsia="zh-CN"/>
              </w:rPr>
              <w:t>铁矿砂及其精矿</w:t>
            </w:r>
          </w:p>
        </w:tc>
        <w:tc>
          <w:tcPr>
            <w:tcW w:w="453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right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32"/>
                <w:szCs w:val="32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32"/>
                <w:szCs w:val="32"/>
                <w:highlight w:val="none"/>
              </w:rPr>
              <w:t>2</w:t>
            </w:r>
            <w:r>
              <w:rPr>
                <w:rFonts w:hint="default" w:ascii="Times New Roman" w:hAnsi="Times New Roman" w:eastAsia="仿宋_GB2312" w:cs="Times New Roman"/>
                <w:color w:val="000000"/>
                <w:sz w:val="32"/>
                <w:szCs w:val="32"/>
                <w:highlight w:val="none"/>
                <w:lang w:val="en-US" w:eastAsia="zh-CN"/>
              </w:rPr>
              <w:t>601</w:t>
            </w:r>
            <w:r>
              <w:rPr>
                <w:rFonts w:hint="default" w:ascii="Times New Roman" w:hAnsi="Times New Roman" w:eastAsia="仿宋_GB2312" w:cs="Times New Roman"/>
                <w:color w:val="000000"/>
                <w:sz w:val="32"/>
                <w:szCs w:val="32"/>
                <w:highlight w:val="none"/>
              </w:rPr>
              <w:t>项下的商品</w:t>
            </w:r>
          </w:p>
        </w:tc>
      </w:tr>
    </w:tbl>
    <w:p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/>
        <w:spacing w:line="500" w:lineRule="exact"/>
        <w:ind w:firstLine="0" w:firstLineChars="0"/>
        <w:jc w:val="left"/>
        <w:textAlignment w:val="auto"/>
        <w:rPr>
          <w:rFonts w:hint="default" w:ascii="Times New Roman" w:hAnsi="Times New Roman" w:eastAsia="仿宋_GB2312" w:cs="Times New Roman"/>
          <w:color w:val="000000"/>
          <w:sz w:val="32"/>
          <w:szCs w:val="32"/>
          <w:highlight w:val="none"/>
        </w:rPr>
      </w:pPr>
      <w:r>
        <w:rPr>
          <w:rFonts w:hint="default" w:ascii="Times New Roman" w:hAnsi="Times New Roman" w:eastAsia="黑体" w:cs="Times New Roman"/>
          <w:color w:val="000000"/>
          <w:sz w:val="32"/>
          <w:szCs w:val="32"/>
          <w:highlight w:val="none"/>
          <w:lang w:eastAsia="zh-CN"/>
        </w:rPr>
        <w:t>八</w:t>
      </w:r>
      <w:r>
        <w:rPr>
          <w:rFonts w:hint="default" w:ascii="Times New Roman" w:hAnsi="Times New Roman" w:eastAsia="黑体" w:cs="Times New Roman"/>
          <w:color w:val="000000"/>
          <w:sz w:val="32"/>
          <w:szCs w:val="32"/>
          <w:highlight w:val="none"/>
        </w:rPr>
        <w:t>、</w:t>
      </w:r>
      <w:r>
        <w:rPr>
          <w:rFonts w:hint="default" w:ascii="Times New Roman" w:hAnsi="Times New Roman" w:eastAsia="黑体" w:cs="Times New Roman"/>
          <w:b w:val="0"/>
          <w:bCs w:val="0"/>
          <w:color w:val="000000"/>
          <w:kern w:val="2"/>
          <w:sz w:val="32"/>
          <w:szCs w:val="32"/>
          <w:highlight w:val="none"/>
          <w:lang w:val="en-US" w:eastAsia="zh-CN" w:bidi="ar"/>
        </w:rPr>
        <w:t>矿物燃料</w:t>
      </w:r>
      <w:r>
        <w:rPr>
          <w:rFonts w:hint="default" w:ascii="Times New Roman" w:hAnsi="Times New Roman" w:eastAsia="黑体" w:cs="Times New Roman"/>
          <w:color w:val="000000"/>
          <w:sz w:val="32"/>
          <w:szCs w:val="32"/>
          <w:highlight w:val="none"/>
        </w:rPr>
        <w:t>类</w:t>
      </w:r>
    </w:p>
    <w:tbl>
      <w:tblPr>
        <w:tblStyle w:val="11"/>
        <w:tblW w:w="0" w:type="auto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30"/>
        <w:gridCol w:w="453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3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32"/>
                <w:szCs w:val="32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32"/>
                <w:szCs w:val="32"/>
                <w:highlight w:val="none"/>
              </w:rPr>
              <w:t>1．</w:t>
            </w:r>
            <w:r>
              <w:rPr>
                <w:rFonts w:hint="default" w:ascii="Times New Roman" w:hAnsi="Times New Roman" w:eastAsia="仿宋_GB2312" w:cs="Times New Roman"/>
                <w:color w:val="000000"/>
                <w:sz w:val="32"/>
                <w:szCs w:val="32"/>
                <w:highlight w:val="none"/>
                <w:lang w:val="en-US" w:eastAsia="zh-CN"/>
              </w:rPr>
              <w:t>液化天然气</w:t>
            </w:r>
          </w:p>
        </w:tc>
        <w:tc>
          <w:tcPr>
            <w:tcW w:w="453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right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32"/>
                <w:szCs w:val="32"/>
                <w:highlight w:val="none"/>
                <w:lang w:val="en-US" w:eastAsia="zh-CN"/>
              </w:rPr>
              <w:t>27111100项下的商品</w:t>
            </w:r>
          </w:p>
        </w:tc>
      </w:tr>
    </w:tbl>
    <w:p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/>
        <w:spacing w:line="500" w:lineRule="exact"/>
        <w:ind w:firstLine="0" w:firstLineChars="0"/>
        <w:jc w:val="left"/>
        <w:textAlignment w:val="auto"/>
        <w:rPr>
          <w:rFonts w:hint="default" w:ascii="Times New Roman" w:hAnsi="Times New Roman" w:eastAsia="仿宋_GB2312" w:cs="Times New Roman"/>
          <w:color w:val="000000"/>
          <w:sz w:val="32"/>
          <w:szCs w:val="32"/>
          <w:highlight w:val="none"/>
        </w:rPr>
      </w:pPr>
      <w:r>
        <w:rPr>
          <w:rFonts w:hint="default" w:ascii="Times New Roman" w:hAnsi="Times New Roman" w:eastAsia="黑体" w:cs="Times New Roman"/>
          <w:color w:val="000000"/>
          <w:sz w:val="32"/>
          <w:szCs w:val="32"/>
          <w:highlight w:val="none"/>
          <w:lang w:eastAsia="zh-CN"/>
        </w:rPr>
        <w:t>九</w:t>
      </w:r>
      <w:r>
        <w:rPr>
          <w:rFonts w:hint="default" w:ascii="Times New Roman" w:hAnsi="Times New Roman" w:eastAsia="黑体" w:cs="Times New Roman"/>
          <w:color w:val="000000"/>
          <w:sz w:val="32"/>
          <w:szCs w:val="32"/>
          <w:highlight w:val="none"/>
        </w:rPr>
        <w:t>、</w:t>
      </w:r>
      <w:r>
        <w:rPr>
          <w:rFonts w:hint="default" w:ascii="Times New Roman" w:hAnsi="Times New Roman" w:eastAsia="黑体" w:cs="Times New Roman"/>
          <w:b w:val="0"/>
          <w:bCs w:val="0"/>
          <w:color w:val="000000"/>
          <w:kern w:val="2"/>
          <w:sz w:val="32"/>
          <w:szCs w:val="32"/>
          <w:highlight w:val="none"/>
          <w:lang w:val="en-US" w:eastAsia="zh-CN" w:bidi="ar"/>
        </w:rPr>
        <w:t>钢铁</w:t>
      </w:r>
      <w:r>
        <w:rPr>
          <w:rFonts w:hint="default" w:ascii="Times New Roman" w:hAnsi="Times New Roman" w:eastAsia="黑体" w:cs="Times New Roman"/>
          <w:color w:val="000000"/>
          <w:sz w:val="32"/>
          <w:szCs w:val="32"/>
          <w:highlight w:val="none"/>
        </w:rPr>
        <w:t>类</w:t>
      </w:r>
    </w:p>
    <w:tbl>
      <w:tblPr>
        <w:tblStyle w:val="11"/>
        <w:tblW w:w="0" w:type="auto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30"/>
        <w:gridCol w:w="453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3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32"/>
                <w:szCs w:val="32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32"/>
                <w:szCs w:val="32"/>
                <w:highlight w:val="none"/>
              </w:rPr>
              <w:t>1．</w:t>
            </w:r>
            <w:r>
              <w:rPr>
                <w:rFonts w:hint="default" w:ascii="Times New Roman" w:hAnsi="Times New Roman" w:eastAsia="仿宋_GB2312" w:cs="Times New Roman"/>
                <w:color w:val="000000"/>
                <w:sz w:val="32"/>
                <w:szCs w:val="32"/>
                <w:highlight w:val="none"/>
                <w:lang w:val="en-US" w:eastAsia="zh-CN"/>
              </w:rPr>
              <w:t>再生钢铁原料</w:t>
            </w:r>
          </w:p>
        </w:tc>
        <w:tc>
          <w:tcPr>
            <w:tcW w:w="453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right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32"/>
                <w:szCs w:val="32"/>
                <w:highlight w:val="none"/>
                <w:lang w:val="en-US" w:eastAsia="zh-CN"/>
              </w:rPr>
              <w:t>7204100010、7204210010、7204290010、7204410010、7204490030项下的商品</w:t>
            </w:r>
          </w:p>
        </w:tc>
      </w:tr>
    </w:tbl>
    <w:p>
      <w:pPr>
        <w:widowControl w:val="0"/>
        <w:tabs>
          <w:tab w:val="left" w:pos="180"/>
          <w:tab w:val="left" w:pos="1440"/>
        </w:tabs>
        <w:spacing w:after="120" w:line="240" w:lineRule="auto"/>
        <w:jc w:val="both"/>
        <w:rPr>
          <w:rFonts w:hint="default" w:ascii="Times New Roman" w:hAnsi="Times New Roman" w:eastAsia="黑体" w:cs="Times New Roman"/>
          <w:b w:val="0"/>
          <w:bCs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kern w:val="2"/>
          <w:sz w:val="32"/>
          <w:szCs w:val="24"/>
          <w:highlight w:val="none"/>
          <w:lang w:val="en-US" w:eastAsia="zh-CN" w:bidi="ar-SA"/>
        </w:rPr>
        <w:br w:type="page"/>
      </w:r>
      <w:r>
        <w:rPr>
          <w:rFonts w:hint="default" w:ascii="Times New Roman" w:hAnsi="Times New Roman" w:eastAsia="黑体" w:cs="Times New Roman"/>
          <w:b w:val="0"/>
          <w:bCs/>
          <w:kern w:val="2"/>
          <w:sz w:val="32"/>
          <w:szCs w:val="32"/>
          <w:highlight w:val="none"/>
          <w:lang w:val="en" w:eastAsia="zh-CN" w:bidi="ar-SA"/>
        </w:rPr>
        <w:t>附件</w:t>
      </w:r>
      <w:r>
        <w:rPr>
          <w:rFonts w:hint="eastAsia" w:ascii="Times New Roman" w:hAnsi="Times New Roman" w:eastAsia="黑体" w:cs="Times New Roman"/>
          <w:b w:val="0"/>
          <w:bCs/>
          <w:kern w:val="2"/>
          <w:sz w:val="32"/>
          <w:szCs w:val="32"/>
          <w:highlight w:val="none"/>
          <w:lang w:val="en-US" w:eastAsia="zh-CN" w:bidi="ar-SA"/>
        </w:rPr>
        <w:t>2</w:t>
      </w:r>
    </w:p>
    <w:p>
      <w:pPr>
        <w:jc w:val="center"/>
        <w:rPr>
          <w:rFonts w:hint="eastAsia" w:eastAsia="仿宋_GB2312"/>
          <w:b/>
          <w:sz w:val="44"/>
          <w:szCs w:val="44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20" w:line="0" w:lineRule="atLeast"/>
        <w:jc w:val="center"/>
        <w:textAlignment w:val="auto"/>
        <w:rPr>
          <w:rFonts w:hint="default" w:ascii="Times New Roman" w:hAnsi="Times New Roman" w:eastAsia="方正小标宋简体" w:cs="Times New Roman"/>
          <w:b w:val="0"/>
          <w:bCs w:val="0"/>
          <w:kern w:val="2"/>
          <w:sz w:val="44"/>
          <w:szCs w:val="44"/>
          <w:highlight w:val="none"/>
          <w:u w:val="none"/>
          <w:lang w:val="en-US" w:eastAsia="zh-CN" w:bidi="ar-SA"/>
        </w:rPr>
      </w:pPr>
      <w:r>
        <w:rPr>
          <w:rFonts w:hint="eastAsia" w:ascii="Times New Roman" w:hAnsi="Times New Roman" w:eastAsia="方正小标宋简体" w:cs="Times New Roman"/>
          <w:color w:val="auto"/>
          <w:kern w:val="2"/>
          <w:sz w:val="44"/>
          <w:szCs w:val="44"/>
          <w:highlight w:val="none"/>
          <w:lang w:val="en-US" w:eastAsia="zh-CN" w:bidi="ar-SA"/>
        </w:rPr>
        <w:t>2023年</w:t>
      </w:r>
      <w:r>
        <w:rPr>
          <w:rFonts w:hint="default" w:ascii="Times New Roman" w:hAnsi="Times New Roman" w:eastAsia="方正小标宋简体" w:cs="Times New Roman"/>
          <w:color w:val="auto"/>
          <w:kern w:val="2"/>
          <w:sz w:val="44"/>
          <w:szCs w:val="44"/>
          <w:highlight w:val="none"/>
          <w:lang w:val="en-US" w:eastAsia="zh-CN" w:bidi="ar-SA"/>
        </w:rPr>
        <w:t>天津市支持扩大优质商品进口</w:t>
      </w:r>
      <w:r>
        <w:rPr>
          <w:rFonts w:hint="eastAsia" w:ascii="Times New Roman" w:hAnsi="Times New Roman" w:eastAsia="方正小标宋简体" w:cs="Times New Roman"/>
          <w:color w:val="auto"/>
          <w:kern w:val="2"/>
          <w:sz w:val="44"/>
          <w:szCs w:val="44"/>
          <w:highlight w:val="none"/>
          <w:lang w:val="en-US" w:eastAsia="zh-CN" w:bidi="ar-SA"/>
        </w:rPr>
        <w:t>项目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20" w:line="0" w:lineRule="atLeast"/>
        <w:jc w:val="center"/>
        <w:textAlignment w:val="auto"/>
        <w:rPr>
          <w:rFonts w:hint="default" w:ascii="Times New Roman" w:hAnsi="Times New Roman" w:eastAsia="方正小标宋简体" w:cs="Times New Roman"/>
          <w:b w:val="0"/>
          <w:bCs w:val="0"/>
          <w:kern w:val="2"/>
          <w:sz w:val="44"/>
          <w:szCs w:val="44"/>
          <w:highlight w:val="none"/>
          <w:lang w:val="en-US" w:eastAsia="zh-CN" w:bidi="ar-SA"/>
        </w:rPr>
      </w:pPr>
      <w:r>
        <w:rPr>
          <w:rFonts w:hint="default" w:ascii="Times New Roman" w:hAnsi="Times New Roman" w:eastAsia="方正小标宋简体" w:cs="Times New Roman"/>
          <w:b w:val="0"/>
          <w:bCs w:val="0"/>
          <w:kern w:val="2"/>
          <w:sz w:val="44"/>
          <w:szCs w:val="44"/>
          <w:highlight w:val="none"/>
          <w:lang w:val="en-US" w:eastAsia="zh-CN" w:bidi="ar-SA"/>
        </w:rPr>
        <w:t>资金申报书</w:t>
      </w:r>
    </w:p>
    <w:p>
      <w:pPr>
        <w:jc w:val="center"/>
        <w:rPr>
          <w:rFonts w:hint="eastAsia" w:eastAsia="仿宋_GB2312"/>
          <w:b/>
          <w:sz w:val="44"/>
          <w:szCs w:val="44"/>
          <w:highlight w:val="none"/>
        </w:rPr>
      </w:pPr>
    </w:p>
    <w:p>
      <w:pPr>
        <w:jc w:val="center"/>
        <w:rPr>
          <w:rFonts w:eastAsia="仿宋_GB2312"/>
          <w:b/>
          <w:sz w:val="44"/>
          <w:szCs w:val="44"/>
          <w:highlight w:val="none"/>
        </w:rPr>
      </w:pPr>
    </w:p>
    <w:p>
      <w:pPr>
        <w:spacing w:line="120" w:lineRule="atLeast"/>
        <w:ind w:firstLine="584" w:firstLineChars="200"/>
        <w:rPr>
          <w:rFonts w:hint="default" w:ascii="Times New Roman" w:hAnsi="Times New Roman" w:eastAsia="楷体_GB2312" w:cs="Times New Roman"/>
          <w:b w:val="0"/>
          <w:bCs/>
          <w:sz w:val="30"/>
          <w:szCs w:val="24"/>
          <w:highlight w:val="none"/>
        </w:rPr>
      </w:pPr>
      <w:r>
        <w:rPr>
          <w:rFonts w:hint="default" w:ascii="Times New Roman" w:hAnsi="Times New Roman" w:eastAsia="楷体_GB2312" w:cs="Times New Roman"/>
          <w:b w:val="0"/>
          <w:bCs/>
          <w:sz w:val="30"/>
          <w:highlight w:val="none"/>
        </w:rPr>
        <w:t>项目名称：</w:t>
      </w:r>
    </w:p>
    <w:p>
      <w:pPr>
        <w:spacing w:line="120" w:lineRule="atLeast"/>
        <w:ind w:firstLine="2626" w:firstLineChars="899"/>
        <w:rPr>
          <w:rFonts w:hint="default" w:ascii="Times New Roman" w:hAnsi="Times New Roman" w:eastAsia="楷体_GB2312" w:cs="Times New Roman"/>
          <w:b w:val="0"/>
          <w:bCs/>
          <w:sz w:val="30"/>
          <w:highlight w:val="none"/>
        </w:rPr>
      </w:pPr>
    </w:p>
    <w:p>
      <w:pPr>
        <w:spacing w:line="120" w:lineRule="atLeast"/>
        <w:ind w:firstLine="555"/>
        <w:rPr>
          <w:rFonts w:hint="default" w:ascii="Times New Roman" w:hAnsi="Times New Roman" w:eastAsia="楷体_GB2312" w:cs="Times New Roman"/>
          <w:b w:val="0"/>
          <w:bCs/>
          <w:sz w:val="30"/>
          <w:highlight w:val="none"/>
        </w:rPr>
      </w:pPr>
      <w:r>
        <w:rPr>
          <w:rFonts w:hint="default" w:ascii="Times New Roman" w:hAnsi="Times New Roman" w:eastAsia="楷体_GB2312" w:cs="Times New Roman"/>
          <w:b w:val="0"/>
          <w:bCs/>
          <w:sz w:val="30"/>
          <w:highlight w:val="none"/>
          <w:lang w:eastAsia="zh-CN"/>
        </w:rPr>
        <w:t>申报企业</w:t>
      </w:r>
      <w:r>
        <w:rPr>
          <w:rFonts w:hint="default" w:ascii="Times New Roman" w:hAnsi="Times New Roman" w:eastAsia="楷体_GB2312" w:cs="Times New Roman"/>
          <w:b w:val="0"/>
          <w:bCs/>
          <w:sz w:val="30"/>
          <w:highlight w:val="none"/>
        </w:rPr>
        <w:t>（盖章）：</w:t>
      </w:r>
    </w:p>
    <w:p>
      <w:pPr>
        <w:spacing w:line="120" w:lineRule="atLeast"/>
        <w:ind w:firstLine="555"/>
        <w:rPr>
          <w:rFonts w:hint="default" w:ascii="Times New Roman" w:hAnsi="Times New Roman" w:eastAsia="楷体_GB2312" w:cs="Times New Roman"/>
          <w:b w:val="0"/>
          <w:bCs/>
          <w:sz w:val="30"/>
          <w:highlight w:val="none"/>
        </w:rPr>
      </w:pPr>
    </w:p>
    <w:p>
      <w:pPr>
        <w:spacing w:line="120" w:lineRule="atLeast"/>
        <w:ind w:firstLine="579" w:firstLineChars="198"/>
        <w:rPr>
          <w:rFonts w:hint="default" w:ascii="Times New Roman" w:hAnsi="Times New Roman" w:eastAsia="楷体_GB2312" w:cs="Times New Roman"/>
          <w:b w:val="0"/>
          <w:bCs/>
          <w:sz w:val="30"/>
          <w:highlight w:val="none"/>
        </w:rPr>
      </w:pPr>
      <w:r>
        <w:rPr>
          <w:rFonts w:hint="default" w:ascii="Times New Roman" w:hAnsi="Times New Roman" w:eastAsia="楷体_GB2312" w:cs="Times New Roman"/>
          <w:b w:val="0"/>
          <w:bCs/>
          <w:sz w:val="30"/>
          <w:highlight w:val="none"/>
        </w:rPr>
        <w:t>法人代表（签字）：</w:t>
      </w:r>
    </w:p>
    <w:p>
      <w:pPr>
        <w:spacing w:line="120" w:lineRule="atLeast"/>
        <w:ind w:firstLine="579" w:firstLineChars="198"/>
        <w:rPr>
          <w:rFonts w:hint="default" w:ascii="Times New Roman" w:hAnsi="Times New Roman" w:eastAsia="楷体_GB2312" w:cs="Times New Roman"/>
          <w:b w:val="0"/>
          <w:bCs/>
          <w:sz w:val="30"/>
          <w:highlight w:val="none"/>
        </w:rPr>
      </w:pPr>
    </w:p>
    <w:p>
      <w:pPr>
        <w:spacing w:line="120" w:lineRule="atLeast"/>
        <w:ind w:firstLine="579" w:firstLineChars="198"/>
        <w:rPr>
          <w:rFonts w:hint="default" w:ascii="Times New Roman" w:hAnsi="Times New Roman" w:eastAsia="楷体_GB2312" w:cs="Times New Roman"/>
          <w:b w:val="0"/>
          <w:bCs/>
          <w:sz w:val="30"/>
          <w:highlight w:val="none"/>
        </w:rPr>
      </w:pPr>
    </w:p>
    <w:p>
      <w:pPr>
        <w:spacing w:line="120" w:lineRule="atLeast"/>
        <w:ind w:firstLine="579" w:firstLineChars="198"/>
        <w:rPr>
          <w:rFonts w:hint="default" w:ascii="Times New Roman" w:hAnsi="Times New Roman" w:eastAsia="楷体_GB2312" w:cs="Times New Roman"/>
          <w:b w:val="0"/>
          <w:bCs/>
          <w:sz w:val="30"/>
          <w:highlight w:val="none"/>
        </w:rPr>
      </w:pPr>
      <w:r>
        <w:rPr>
          <w:rFonts w:hint="default" w:ascii="Times New Roman" w:hAnsi="Times New Roman" w:eastAsia="楷体_GB2312" w:cs="Times New Roman"/>
          <w:b w:val="0"/>
          <w:bCs/>
          <w:sz w:val="30"/>
          <w:highlight w:val="none"/>
        </w:rPr>
        <w:t xml:space="preserve">            </w:t>
      </w:r>
    </w:p>
    <w:p>
      <w:pPr>
        <w:spacing w:line="120" w:lineRule="atLeast"/>
        <w:ind w:firstLine="555"/>
        <w:rPr>
          <w:rFonts w:hint="default" w:ascii="Times New Roman" w:hAnsi="Times New Roman" w:eastAsia="楷体_GB2312" w:cs="Times New Roman"/>
          <w:b w:val="0"/>
          <w:bCs/>
          <w:sz w:val="30"/>
          <w:highlight w:val="none"/>
        </w:rPr>
      </w:pPr>
    </w:p>
    <w:p>
      <w:pPr>
        <w:spacing w:line="120" w:lineRule="atLeast"/>
        <w:ind w:firstLine="555"/>
        <w:rPr>
          <w:rFonts w:hint="default" w:ascii="Times New Roman" w:hAnsi="Times New Roman" w:eastAsia="楷体_GB2312" w:cs="Times New Roman"/>
          <w:b w:val="0"/>
          <w:bCs/>
          <w:sz w:val="30"/>
          <w:highlight w:val="none"/>
        </w:rPr>
      </w:pPr>
    </w:p>
    <w:p>
      <w:pPr>
        <w:spacing w:line="120" w:lineRule="atLeast"/>
        <w:ind w:firstLine="555"/>
        <w:rPr>
          <w:rFonts w:hint="default" w:ascii="Times New Roman" w:hAnsi="Times New Roman" w:eastAsia="楷体_GB2312" w:cs="Times New Roman"/>
          <w:b w:val="0"/>
          <w:bCs/>
          <w:sz w:val="30"/>
          <w:highlight w:val="none"/>
        </w:rPr>
      </w:pPr>
    </w:p>
    <w:p>
      <w:pPr>
        <w:tabs>
          <w:tab w:val="left" w:pos="720"/>
        </w:tabs>
        <w:jc w:val="center"/>
        <w:rPr>
          <w:rFonts w:hint="default" w:ascii="Times New Roman" w:hAnsi="Times New Roman" w:eastAsia="楷体_GB2312" w:cs="Times New Roman"/>
          <w:b w:val="0"/>
          <w:bCs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楷体_GB2312" w:cs="Times New Roman"/>
          <w:b w:val="0"/>
          <w:bCs/>
          <w:sz w:val="32"/>
          <w:szCs w:val="32"/>
          <w:highlight w:val="none"/>
        </w:rPr>
        <w:t>天津市商务</w:t>
      </w:r>
      <w:r>
        <w:rPr>
          <w:rFonts w:hint="default" w:ascii="Times New Roman" w:hAnsi="Times New Roman" w:eastAsia="楷体_GB2312" w:cs="Times New Roman"/>
          <w:b w:val="0"/>
          <w:bCs/>
          <w:sz w:val="32"/>
          <w:szCs w:val="32"/>
          <w:highlight w:val="none"/>
          <w:lang w:eastAsia="zh-CN"/>
        </w:rPr>
        <w:t>局</w:t>
      </w:r>
    </w:p>
    <w:p>
      <w:pPr>
        <w:tabs>
          <w:tab w:val="left" w:pos="720"/>
        </w:tabs>
        <w:jc w:val="center"/>
        <w:rPr>
          <w:rFonts w:hint="default" w:ascii="Times New Roman" w:hAnsi="Times New Roman" w:eastAsia="楷体_GB2312" w:cs="Times New Roman"/>
          <w:b w:val="0"/>
          <w:bCs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楷体_GB2312" w:cs="Times New Roman"/>
          <w:b w:val="0"/>
          <w:bCs/>
          <w:sz w:val="32"/>
          <w:szCs w:val="32"/>
          <w:highlight w:val="none"/>
          <w:lang w:val="en-US" w:eastAsia="zh-CN"/>
        </w:rPr>
        <w:t>2024年    月    日</w:t>
      </w:r>
    </w:p>
    <w:p>
      <w:pPr>
        <w:widowControl w:val="0"/>
        <w:tabs>
          <w:tab w:val="left" w:pos="180"/>
          <w:tab w:val="left" w:pos="1440"/>
        </w:tabs>
        <w:spacing w:after="120" w:line="240" w:lineRule="auto"/>
        <w:jc w:val="center"/>
        <w:rPr>
          <w:rFonts w:hint="default" w:ascii="Times New Roman" w:hAnsi="Times New Roman" w:eastAsia="仿宋_GB2312" w:cs="Times New Roman"/>
          <w:b/>
          <w:kern w:val="2"/>
          <w:sz w:val="24"/>
          <w:szCs w:val="24"/>
          <w:highlight w:val="none"/>
          <w:lang w:val="en-US" w:eastAsia="zh-CN" w:bidi="ar-SA"/>
        </w:rPr>
      </w:pPr>
    </w:p>
    <w:tbl>
      <w:tblPr>
        <w:tblStyle w:val="11"/>
        <w:tblW w:w="9320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42"/>
        <w:gridCol w:w="2118"/>
        <w:gridCol w:w="955"/>
        <w:gridCol w:w="1375"/>
        <w:gridCol w:w="322"/>
        <w:gridCol w:w="200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3" w:hRule="atLeast"/>
        </w:trPr>
        <w:tc>
          <w:tcPr>
            <w:tcW w:w="9320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sz w:val="36"/>
                <w:szCs w:val="36"/>
                <w:highlight w:val="none"/>
                <w:u w:val="none"/>
              </w:rPr>
            </w:pPr>
            <w:r>
              <w:rPr>
                <w:rFonts w:hint="default" w:ascii="Times New Roman" w:hAnsi="Times New Roman" w:eastAsia="方正小标宋简体" w:cs="Times New Roman"/>
                <w:b w:val="0"/>
                <w:bCs/>
                <w:i w:val="0"/>
                <w:color w:val="000000"/>
                <w:kern w:val="0"/>
                <w:sz w:val="44"/>
                <w:szCs w:val="44"/>
                <w:highlight w:val="none"/>
                <w:u w:val="none"/>
                <w:lang w:val="en-US" w:eastAsia="zh-CN" w:bidi="ar"/>
              </w:rPr>
              <w:t>一、申报企业基本情况表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4" w:hRule="atLeast"/>
        </w:trPr>
        <w:tc>
          <w:tcPr>
            <w:tcW w:w="2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楷体_GB2312" w:cs="Times New Roman"/>
                <w:i w:val="0"/>
                <w:color w:val="000000"/>
                <w:sz w:val="28"/>
                <w:szCs w:val="28"/>
                <w:highlight w:val="none"/>
                <w:u w:val="none"/>
                <w:lang w:eastAsia="zh-CN"/>
              </w:rPr>
            </w:pPr>
            <w:r>
              <w:rPr>
                <w:rFonts w:hint="default" w:ascii="Times New Roman" w:hAnsi="Times New Roman" w:eastAsia="楷体_GB2312" w:cs="Times New Roman"/>
                <w:i w:val="0"/>
                <w:color w:val="000000"/>
                <w:kern w:val="0"/>
                <w:sz w:val="28"/>
                <w:szCs w:val="28"/>
                <w:highlight w:val="none"/>
                <w:u w:val="none"/>
                <w:lang w:val="en" w:eastAsia="zh-CN" w:bidi="ar"/>
              </w:rPr>
              <w:t>申报企业</w:t>
            </w:r>
          </w:p>
        </w:tc>
        <w:tc>
          <w:tcPr>
            <w:tcW w:w="307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楷体_GB2312" w:cs="Times New Roman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</w:p>
        </w:tc>
        <w:tc>
          <w:tcPr>
            <w:tcW w:w="169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楷体_GB2312" w:cs="Times New Roman"/>
                <w:i w:val="0"/>
                <w:color w:val="000000"/>
                <w:sz w:val="28"/>
                <w:szCs w:val="28"/>
                <w:highlight w:val="none"/>
                <w:u w:val="none"/>
                <w:lang w:eastAsia="zh-CN"/>
              </w:rPr>
            </w:pPr>
            <w:r>
              <w:rPr>
                <w:rFonts w:hint="default" w:ascii="Times New Roman" w:hAnsi="Times New Roman" w:eastAsia="楷体_GB2312" w:cs="Times New Roman"/>
                <w:i w:val="0"/>
                <w:color w:val="000000"/>
                <w:sz w:val="28"/>
                <w:szCs w:val="28"/>
                <w:highlight w:val="none"/>
                <w:u w:val="none"/>
                <w:lang w:eastAsia="zh-CN"/>
              </w:rPr>
              <w:t>注册行政区</w:t>
            </w:r>
          </w:p>
        </w:tc>
        <w:tc>
          <w:tcPr>
            <w:tcW w:w="20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楷体_GB2312" w:cs="Times New Roman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4" w:hRule="atLeast"/>
        </w:trPr>
        <w:tc>
          <w:tcPr>
            <w:tcW w:w="2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楷体_GB2312" w:cs="Times New Roman"/>
                <w:i w:val="0"/>
                <w:color w:val="000000"/>
                <w:sz w:val="28"/>
                <w:szCs w:val="28"/>
                <w:highlight w:val="none"/>
                <w:u w:val="none"/>
                <w:lang w:eastAsia="zh-CN"/>
              </w:rPr>
            </w:pPr>
            <w:r>
              <w:rPr>
                <w:rFonts w:hint="default" w:ascii="Times New Roman" w:hAnsi="Times New Roman" w:eastAsia="楷体_GB2312" w:cs="Times New Roman"/>
                <w:i w:val="0"/>
                <w:color w:val="000000"/>
                <w:sz w:val="28"/>
                <w:szCs w:val="28"/>
                <w:highlight w:val="none"/>
                <w:u w:val="none"/>
                <w:lang w:eastAsia="zh-CN"/>
              </w:rPr>
              <w:t>企业注册地址</w:t>
            </w:r>
          </w:p>
        </w:tc>
        <w:tc>
          <w:tcPr>
            <w:tcW w:w="6778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楷体_GB2312" w:cs="Times New Roman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4" w:hRule="atLeast"/>
        </w:trPr>
        <w:tc>
          <w:tcPr>
            <w:tcW w:w="2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Times New Roman" w:hAnsi="Times New Roman" w:eastAsia="楷体_GB2312" w:cs="Times New Roman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hint="default" w:ascii="Times New Roman" w:hAnsi="Times New Roman" w:eastAsia="楷体_GB2312" w:cs="Times New Roman"/>
                <w:i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统一社会信用代码</w:t>
            </w:r>
          </w:p>
        </w:tc>
        <w:tc>
          <w:tcPr>
            <w:tcW w:w="307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楷体_GB2312" w:cs="Times New Roman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</w:p>
        </w:tc>
        <w:tc>
          <w:tcPr>
            <w:tcW w:w="169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Times New Roman" w:hAnsi="Times New Roman" w:eastAsia="楷体_GB2312" w:cs="Times New Roman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hint="default" w:ascii="Times New Roman" w:hAnsi="Times New Roman" w:eastAsia="楷体_GB2312" w:cs="Times New Roman"/>
                <w:i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法定代表人姓名</w:t>
            </w:r>
          </w:p>
        </w:tc>
        <w:tc>
          <w:tcPr>
            <w:tcW w:w="20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楷体_GB2312" w:cs="Times New Roman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4" w:hRule="atLeast"/>
        </w:trPr>
        <w:tc>
          <w:tcPr>
            <w:tcW w:w="2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楷体_GB2312" w:cs="Times New Roman"/>
                <w:i w:val="0"/>
                <w:color w:val="000000"/>
                <w:kern w:val="2"/>
                <w:sz w:val="28"/>
                <w:szCs w:val="2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楷体_GB2312" w:cs="Times New Roman"/>
                <w:i w:val="0"/>
                <w:color w:val="000000"/>
                <w:sz w:val="28"/>
                <w:szCs w:val="28"/>
                <w:highlight w:val="none"/>
                <w:u w:val="none"/>
                <w:lang w:val="en-US" w:eastAsia="zh-CN"/>
              </w:rPr>
              <w:t>项目负责人姓名</w:t>
            </w:r>
          </w:p>
        </w:tc>
        <w:tc>
          <w:tcPr>
            <w:tcW w:w="307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楷体_GB2312" w:cs="Times New Roman"/>
                <w:i w:val="0"/>
                <w:color w:val="000000"/>
                <w:kern w:val="2"/>
                <w:sz w:val="28"/>
                <w:szCs w:val="28"/>
                <w:highlight w:val="none"/>
                <w:u w:val="none"/>
                <w:lang w:val="en-US" w:eastAsia="zh-CN" w:bidi="ar-SA"/>
              </w:rPr>
            </w:pPr>
          </w:p>
        </w:tc>
        <w:tc>
          <w:tcPr>
            <w:tcW w:w="169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楷体_GB2312" w:cs="Times New Roman"/>
                <w:i w:val="0"/>
                <w:color w:val="000000"/>
                <w:kern w:val="2"/>
                <w:sz w:val="28"/>
                <w:szCs w:val="2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楷体_GB2312" w:cs="Times New Roman"/>
                <w:i w:val="0"/>
                <w:color w:val="000000"/>
                <w:sz w:val="28"/>
                <w:szCs w:val="28"/>
                <w:highlight w:val="none"/>
                <w:u w:val="none"/>
                <w:lang w:val="en-US" w:eastAsia="zh-CN"/>
              </w:rPr>
              <w:t>联系方式</w:t>
            </w:r>
          </w:p>
        </w:tc>
        <w:tc>
          <w:tcPr>
            <w:tcW w:w="20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楷体_GB2312" w:cs="Times New Roman"/>
                <w:i w:val="0"/>
                <w:color w:val="000000"/>
                <w:kern w:val="2"/>
                <w:sz w:val="28"/>
                <w:szCs w:val="28"/>
                <w:highlight w:val="none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5" w:hRule="atLeast"/>
        </w:trPr>
        <w:tc>
          <w:tcPr>
            <w:tcW w:w="2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楷体_GB2312" w:cs="Times New Roman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hint="default" w:ascii="Times New Roman" w:hAnsi="Times New Roman" w:eastAsia="楷体_GB2312" w:cs="Times New Roman"/>
                <w:i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申报企业简介</w:t>
            </w:r>
          </w:p>
        </w:tc>
        <w:tc>
          <w:tcPr>
            <w:tcW w:w="6778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楷体_GB2312" w:cs="Times New Roman"/>
                <w:i w:val="0"/>
                <w:color w:val="000000"/>
                <w:sz w:val="28"/>
                <w:szCs w:val="28"/>
                <w:highlight w:val="none"/>
                <w:u w:val="none"/>
                <w:lang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932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楷体_GB2312" w:cs="Times New Roman"/>
                <w:i w:val="0"/>
                <w:color w:val="000000"/>
                <w:sz w:val="28"/>
                <w:szCs w:val="28"/>
                <w:highlight w:val="none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楷体_GB2312" w:cs="Times New Roman"/>
                <w:i w:val="0"/>
                <w:color w:val="000000"/>
                <w:sz w:val="28"/>
                <w:szCs w:val="28"/>
                <w:highlight w:val="none"/>
                <w:u w:val="none"/>
                <w:lang w:val="en-US" w:eastAsia="zh-CN"/>
              </w:rPr>
              <w:t>申报企业经营情况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46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楷体_GB2312" w:cs="Times New Roman"/>
                <w:i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楷体_GB2312" w:cs="Times New Roman"/>
                <w:i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2023年度符合本细则商品</w:t>
            </w:r>
          </w:p>
        </w:tc>
        <w:tc>
          <w:tcPr>
            <w:tcW w:w="466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楷体_GB2312" w:cs="Times New Roman"/>
                <w:i w:val="0"/>
                <w:color w:val="000000"/>
                <w:kern w:val="2"/>
                <w:sz w:val="28"/>
                <w:szCs w:val="2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楷体_GB2312" w:cs="Times New Roman"/>
                <w:i w:val="0"/>
                <w:color w:val="000000"/>
                <w:sz w:val="28"/>
                <w:szCs w:val="28"/>
                <w:highlight w:val="none"/>
                <w:u w:val="none"/>
                <w:lang w:val="en-US" w:eastAsia="zh-CN"/>
              </w:rPr>
              <w:t>2022年度符合本细则商品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4" w:hRule="atLeast"/>
        </w:trPr>
        <w:tc>
          <w:tcPr>
            <w:tcW w:w="2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i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楷体_GB2312" w:cs="Times New Roman"/>
                <w:i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进口金额（万元）</w:t>
            </w:r>
          </w:p>
        </w:tc>
        <w:tc>
          <w:tcPr>
            <w:tcW w:w="2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i w:val="0"/>
                <w:color w:val="000000"/>
                <w:sz w:val="22"/>
                <w:szCs w:val="22"/>
                <w:highlight w:val="none"/>
                <w:u w:val="none"/>
                <w:lang w:val="en-US" w:eastAsia="zh-CN"/>
              </w:rPr>
            </w:pPr>
          </w:p>
        </w:tc>
        <w:tc>
          <w:tcPr>
            <w:tcW w:w="23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i w:val="0"/>
                <w:color w:val="000000"/>
                <w:sz w:val="22"/>
                <w:szCs w:val="22"/>
                <w:highlight w:val="none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楷体_GB2312" w:cs="Times New Roman"/>
                <w:i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进口金额（万元）</w:t>
            </w:r>
          </w:p>
        </w:tc>
        <w:tc>
          <w:tcPr>
            <w:tcW w:w="23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i w:val="0"/>
                <w:color w:val="000000"/>
                <w:sz w:val="22"/>
                <w:szCs w:val="22"/>
                <w:highlight w:val="none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7" w:hRule="atLeast"/>
        </w:trPr>
        <w:tc>
          <w:tcPr>
            <w:tcW w:w="2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i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楷体_GB2312" w:cs="Times New Roman"/>
                <w:i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本地销售金额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i w:val="0"/>
                <w:color w:val="000000"/>
                <w:sz w:val="28"/>
                <w:szCs w:val="28"/>
                <w:highlight w:val="none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楷体_GB2312" w:cs="Times New Roman"/>
                <w:i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（万元）</w:t>
            </w:r>
          </w:p>
        </w:tc>
        <w:tc>
          <w:tcPr>
            <w:tcW w:w="2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i w:val="0"/>
                <w:color w:val="000000"/>
                <w:sz w:val="28"/>
                <w:szCs w:val="28"/>
                <w:highlight w:val="none"/>
                <w:u w:val="none"/>
                <w:lang w:val="en-US" w:eastAsia="zh-CN"/>
              </w:rPr>
            </w:pPr>
          </w:p>
        </w:tc>
        <w:tc>
          <w:tcPr>
            <w:tcW w:w="23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i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楷体_GB2312" w:cs="Times New Roman"/>
                <w:i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本地销售金额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i w:val="0"/>
                <w:color w:val="000000"/>
                <w:sz w:val="28"/>
                <w:szCs w:val="28"/>
                <w:highlight w:val="none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楷体_GB2312" w:cs="Times New Roman"/>
                <w:i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（万元）</w:t>
            </w:r>
          </w:p>
        </w:tc>
        <w:tc>
          <w:tcPr>
            <w:tcW w:w="23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楷体_GB2312" w:cs="Times New Roman"/>
                <w:i w:val="0"/>
                <w:color w:val="000000"/>
                <w:sz w:val="28"/>
                <w:szCs w:val="28"/>
                <w:highlight w:val="none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7" w:hRule="atLeast"/>
        </w:trPr>
        <w:tc>
          <w:tcPr>
            <w:tcW w:w="2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楷体_GB2312" w:cs="Times New Roman"/>
                <w:i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申报企业本地纳税额</w:t>
            </w:r>
            <w:r>
              <w:rPr>
                <w:rFonts w:hint="default" w:ascii="Times New Roman" w:hAnsi="Times New Roman" w:eastAsia="楷体_GB2312" w:cs="Times New Roman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（不含进口环节关税、增值税、消费税）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i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楷体_GB2312" w:cs="Times New Roman"/>
                <w:i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（万元）</w:t>
            </w:r>
          </w:p>
        </w:tc>
        <w:tc>
          <w:tcPr>
            <w:tcW w:w="2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i w:val="0"/>
                <w:color w:val="000000"/>
                <w:sz w:val="28"/>
                <w:szCs w:val="28"/>
                <w:highlight w:val="none"/>
                <w:u w:val="none"/>
                <w:lang w:val="en-US" w:eastAsia="zh-CN"/>
              </w:rPr>
            </w:pPr>
          </w:p>
        </w:tc>
        <w:tc>
          <w:tcPr>
            <w:tcW w:w="23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i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楷体_GB2312" w:cs="Times New Roman"/>
                <w:i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申报企业本地纳税额</w:t>
            </w:r>
            <w:r>
              <w:rPr>
                <w:rFonts w:hint="default" w:ascii="Times New Roman" w:hAnsi="Times New Roman" w:eastAsia="楷体_GB2312" w:cs="Times New Roman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（不含进口环节关税、增值税、消费税）</w:t>
            </w:r>
            <w:r>
              <w:rPr>
                <w:rFonts w:hint="default" w:ascii="Times New Roman" w:hAnsi="Times New Roman" w:eastAsia="楷体_GB2312" w:cs="Times New Roman"/>
                <w:i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（万元）</w:t>
            </w:r>
          </w:p>
        </w:tc>
        <w:tc>
          <w:tcPr>
            <w:tcW w:w="23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楷体_GB2312" w:cs="Times New Roman"/>
                <w:i w:val="0"/>
                <w:color w:val="000000"/>
                <w:sz w:val="28"/>
                <w:szCs w:val="28"/>
                <w:highlight w:val="none"/>
                <w:u w:val="none"/>
                <w:lang w:val="en-US" w:eastAsia="zh-CN"/>
              </w:rPr>
            </w:pPr>
          </w:p>
        </w:tc>
      </w:tr>
    </w:tbl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600" w:lineRule="exact"/>
        <w:ind w:left="0" w:leftChars="0" w:firstLine="0" w:firstLineChars="0"/>
        <w:jc w:val="center"/>
        <w:textAlignment w:val="auto"/>
        <w:outlineLvl w:val="2"/>
        <w:rPr>
          <w:rFonts w:hint="default" w:ascii="Times New Roman" w:hAnsi="Times New Roman" w:eastAsia="方正小标宋简体" w:cs="Times New Roman"/>
          <w:b w:val="0"/>
          <w:bCs/>
          <w:i w:val="0"/>
          <w:color w:val="000000"/>
          <w:kern w:val="0"/>
          <w:sz w:val="44"/>
          <w:szCs w:val="44"/>
          <w:highlight w:val="none"/>
          <w:u w:val="none"/>
          <w:lang w:val="en-US" w:eastAsia="zh-CN" w:bidi="ar"/>
        </w:rPr>
      </w:pPr>
      <w:r>
        <w:rPr>
          <w:rFonts w:hint="default" w:ascii="Times New Roman" w:hAnsi="Times New Roman" w:eastAsia="宋体" w:cs="Times New Roman"/>
          <w:b/>
          <w:i w:val="0"/>
          <w:color w:val="000000"/>
          <w:kern w:val="0"/>
          <w:sz w:val="36"/>
          <w:szCs w:val="36"/>
          <w:highlight w:val="none"/>
          <w:u w:val="none"/>
          <w:lang w:val="en-US" w:eastAsia="zh-CN" w:bidi="ar"/>
        </w:rPr>
        <w:br w:type="page"/>
      </w:r>
      <w:r>
        <w:rPr>
          <w:rFonts w:hint="default" w:ascii="Times New Roman" w:hAnsi="Times New Roman" w:eastAsia="方正小标宋简体" w:cs="Times New Roman"/>
          <w:b w:val="0"/>
          <w:bCs/>
          <w:i w:val="0"/>
          <w:color w:val="000000"/>
          <w:kern w:val="0"/>
          <w:sz w:val="44"/>
          <w:szCs w:val="44"/>
          <w:highlight w:val="none"/>
          <w:u w:val="none"/>
          <w:lang w:val="en-US" w:eastAsia="zh-CN" w:bidi="ar"/>
        </w:rPr>
        <w:t>二、项目承诺书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156" w:firstLineChars="50"/>
        <w:textAlignment w:val="auto"/>
        <w:rPr>
          <w:rFonts w:hint="default" w:ascii="Times New Roman" w:hAnsi="Times New Roman" w:eastAsia="仿宋_GB2312" w:cs="Times New Roman"/>
          <w:sz w:val="32"/>
          <w:highlight w:val="none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156" w:firstLineChars="50"/>
        <w:textAlignment w:val="auto"/>
        <w:rPr>
          <w:rFonts w:hint="default" w:ascii="Times New Roman" w:hAnsi="Times New Roman" w:eastAsia="仿宋_GB2312" w:cs="Times New Roman"/>
          <w:sz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highlight w:val="none"/>
        </w:rPr>
        <w:t>1、</w:t>
      </w:r>
      <w:r>
        <w:rPr>
          <w:rFonts w:hint="default" w:ascii="Times New Roman" w:hAnsi="Times New Roman" w:eastAsia="仿宋_GB2312" w:cs="Times New Roman"/>
          <w:sz w:val="32"/>
          <w:highlight w:val="none"/>
          <w:lang w:eastAsia="zh-CN"/>
        </w:rPr>
        <w:t>申报企业</w:t>
      </w:r>
      <w:r>
        <w:rPr>
          <w:rFonts w:hint="default" w:ascii="Times New Roman" w:hAnsi="Times New Roman" w:eastAsia="仿宋_GB2312" w:cs="Times New Roman"/>
          <w:sz w:val="32"/>
          <w:highlight w:val="none"/>
        </w:rPr>
        <w:t>共上报申报文件资料        页；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156" w:firstLineChars="50"/>
        <w:textAlignment w:val="auto"/>
        <w:rPr>
          <w:rFonts w:hint="default" w:ascii="Times New Roman" w:hAnsi="Times New Roman" w:eastAsia="仿宋_GB2312" w:cs="Times New Roman"/>
          <w:sz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highlight w:val="none"/>
        </w:rPr>
        <w:t>2、</w:t>
      </w:r>
      <w:r>
        <w:rPr>
          <w:rFonts w:hint="default" w:ascii="Times New Roman" w:hAnsi="Times New Roman" w:eastAsia="仿宋_GB2312" w:cs="Times New Roman"/>
          <w:sz w:val="32"/>
          <w:highlight w:val="none"/>
          <w:lang w:eastAsia="zh-CN"/>
        </w:rPr>
        <w:t>申报企业</w:t>
      </w:r>
      <w:r>
        <w:rPr>
          <w:rFonts w:hint="default" w:ascii="Times New Roman" w:hAnsi="Times New Roman" w:eastAsia="仿宋_GB2312" w:cs="Times New Roman"/>
          <w:sz w:val="32"/>
          <w:highlight w:val="none"/>
        </w:rPr>
        <w:t xml:space="preserve">在我市依法登记注册，具有独立法人资格，并合法经营；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156" w:firstLineChars="50"/>
        <w:textAlignment w:val="auto"/>
        <w:rPr>
          <w:rFonts w:hint="default" w:ascii="Times New Roman" w:hAnsi="Times New Roman" w:eastAsia="仿宋_GB2312" w:cs="Times New Roman"/>
          <w:sz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highlight w:val="none"/>
        </w:rPr>
        <w:t>3、</w:t>
      </w:r>
      <w:r>
        <w:rPr>
          <w:rFonts w:hint="default" w:ascii="Times New Roman" w:hAnsi="Times New Roman" w:eastAsia="仿宋_GB2312" w:cs="Times New Roman"/>
          <w:sz w:val="32"/>
          <w:highlight w:val="none"/>
          <w:lang w:eastAsia="zh-CN"/>
        </w:rPr>
        <w:t>申报企业</w:t>
      </w:r>
      <w:r>
        <w:rPr>
          <w:rFonts w:hint="default" w:ascii="Times New Roman" w:hAnsi="Times New Roman" w:eastAsia="仿宋_GB2312" w:cs="Times New Roman"/>
          <w:sz w:val="32"/>
          <w:highlight w:val="none"/>
        </w:rPr>
        <w:t>财务</w:t>
      </w:r>
      <w:r>
        <w:rPr>
          <w:rFonts w:hint="default" w:ascii="Times New Roman" w:hAnsi="Times New Roman" w:eastAsia="仿宋_GB2312" w:cs="Times New Roman"/>
          <w:sz w:val="32"/>
          <w:highlight w:val="none"/>
          <w:lang w:eastAsia="zh-CN"/>
        </w:rPr>
        <w:t>核算和</w:t>
      </w:r>
      <w:r>
        <w:rPr>
          <w:rFonts w:hint="default" w:ascii="Times New Roman" w:hAnsi="Times New Roman" w:eastAsia="仿宋_GB2312" w:cs="Times New Roman"/>
          <w:sz w:val="32"/>
          <w:highlight w:val="none"/>
        </w:rPr>
        <w:t>管理制度健全，会计信息准确，</w:t>
      </w:r>
      <w:r>
        <w:rPr>
          <w:rFonts w:hint="default" w:ascii="Times New Roman" w:hAnsi="Times New Roman" w:eastAsia="仿宋_GB2312" w:cs="Times New Roman"/>
          <w:sz w:val="32"/>
          <w:highlight w:val="none"/>
          <w:lang w:eastAsia="zh-CN"/>
        </w:rPr>
        <w:t>无</w:t>
      </w:r>
      <w:r>
        <w:rPr>
          <w:rFonts w:hint="default" w:ascii="Times New Roman" w:hAnsi="Times New Roman" w:eastAsia="仿宋_GB2312" w:cs="Times New Roman"/>
          <w:sz w:val="32"/>
          <w:highlight w:val="none"/>
        </w:rPr>
        <w:t>纳税和银行信用</w:t>
      </w:r>
      <w:r>
        <w:rPr>
          <w:rFonts w:hint="default" w:ascii="Times New Roman" w:hAnsi="Times New Roman" w:eastAsia="仿宋_GB2312" w:cs="Times New Roman"/>
          <w:sz w:val="32"/>
          <w:highlight w:val="none"/>
          <w:lang w:eastAsia="zh-CN"/>
        </w:rPr>
        <w:t>问题</w:t>
      </w:r>
      <w:r>
        <w:rPr>
          <w:rFonts w:hint="default" w:ascii="Times New Roman" w:hAnsi="Times New Roman" w:eastAsia="仿宋_GB2312" w:cs="Times New Roman"/>
          <w:sz w:val="32"/>
          <w:highlight w:val="none"/>
        </w:rPr>
        <w:t>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156" w:firstLineChars="50"/>
        <w:textAlignment w:val="auto"/>
        <w:rPr>
          <w:rFonts w:hint="default" w:ascii="Times New Roman" w:hAnsi="Times New Roman" w:eastAsia="仿宋_GB2312" w:cs="Times New Roman"/>
          <w:sz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highlight w:val="none"/>
        </w:rPr>
        <w:t>4、</w:t>
      </w:r>
      <w:r>
        <w:rPr>
          <w:rFonts w:hint="default" w:ascii="Times New Roman" w:hAnsi="Times New Roman" w:eastAsia="仿宋_GB2312" w:cs="Times New Roman"/>
          <w:sz w:val="32"/>
          <w:highlight w:val="none"/>
          <w:lang w:eastAsia="zh-CN"/>
        </w:rPr>
        <w:t>申报企业</w:t>
      </w:r>
      <w:r>
        <w:rPr>
          <w:rFonts w:hint="default" w:ascii="Times New Roman" w:hAnsi="Times New Roman" w:eastAsia="仿宋_GB2312" w:cs="Times New Roman"/>
          <w:sz w:val="32"/>
          <w:highlight w:val="none"/>
        </w:rPr>
        <w:t>近</w:t>
      </w:r>
      <w:r>
        <w:rPr>
          <w:rFonts w:hint="default" w:ascii="Times New Roman" w:hAnsi="Times New Roman" w:eastAsia="仿宋_GB2312" w:cs="Times New Roman"/>
          <w:sz w:val="32"/>
          <w:highlight w:val="none"/>
          <w:lang w:val="en-US" w:eastAsia="zh-CN"/>
        </w:rPr>
        <w:t>3</w:t>
      </w:r>
      <w:r>
        <w:rPr>
          <w:rFonts w:hint="default" w:ascii="Times New Roman" w:hAnsi="Times New Roman" w:eastAsia="仿宋_GB2312" w:cs="Times New Roman"/>
          <w:sz w:val="32"/>
          <w:highlight w:val="none"/>
        </w:rPr>
        <w:t>年来无</w:t>
      </w:r>
      <w:r>
        <w:rPr>
          <w:rFonts w:hint="default" w:ascii="Times New Roman" w:hAnsi="Times New Roman" w:eastAsia="仿宋_GB2312" w:cs="Times New Roman"/>
          <w:sz w:val="32"/>
          <w:highlight w:val="none"/>
          <w:lang w:eastAsia="zh-CN"/>
        </w:rPr>
        <w:t>严重违法违规</w:t>
      </w:r>
      <w:r>
        <w:rPr>
          <w:rFonts w:hint="default" w:ascii="Times New Roman" w:hAnsi="Times New Roman" w:eastAsia="仿宋_GB2312" w:cs="Times New Roman"/>
          <w:sz w:val="32"/>
          <w:highlight w:val="none"/>
        </w:rPr>
        <w:t>行为，未</w:t>
      </w:r>
      <w:r>
        <w:rPr>
          <w:rFonts w:hint="default" w:ascii="Times New Roman" w:hAnsi="Times New Roman" w:eastAsia="仿宋_GB2312" w:cs="Times New Roman"/>
          <w:sz w:val="32"/>
          <w:highlight w:val="none"/>
          <w:lang w:eastAsia="zh-CN"/>
        </w:rPr>
        <w:t>发现</w:t>
      </w:r>
      <w:r>
        <w:rPr>
          <w:rFonts w:hint="default" w:ascii="Times New Roman" w:hAnsi="Times New Roman" w:eastAsia="仿宋_GB2312" w:cs="Times New Roman"/>
          <w:sz w:val="32"/>
          <w:highlight w:val="none"/>
        </w:rPr>
        <w:t>拖欠应缴还的财政性资金；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156" w:firstLineChars="50"/>
        <w:textAlignment w:val="auto"/>
        <w:rPr>
          <w:rFonts w:hint="default" w:ascii="Times New Roman" w:hAnsi="Times New Roman" w:eastAsia="仿宋_GB2312" w:cs="Times New Roman"/>
          <w:sz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highlight w:val="none"/>
        </w:rPr>
        <w:t>5、</w:t>
      </w:r>
      <w:r>
        <w:rPr>
          <w:rFonts w:hint="default" w:ascii="Times New Roman" w:hAnsi="Times New Roman" w:eastAsia="仿宋_GB2312" w:cs="Times New Roman"/>
          <w:sz w:val="32"/>
          <w:highlight w:val="none"/>
          <w:lang w:eastAsia="zh-CN"/>
        </w:rPr>
        <w:t>申报企业</w:t>
      </w:r>
      <w:r>
        <w:rPr>
          <w:rFonts w:hint="default" w:ascii="Times New Roman" w:hAnsi="Times New Roman" w:eastAsia="仿宋_GB2312" w:cs="Times New Roman"/>
          <w:sz w:val="32"/>
          <w:highlight w:val="none"/>
        </w:rPr>
        <w:t>申报的所有文件、单证和资料是准确、真实、完整和有效的；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156" w:firstLineChars="50"/>
        <w:textAlignment w:val="auto"/>
        <w:rPr>
          <w:rFonts w:hint="default" w:ascii="Times New Roman" w:hAnsi="Times New Roman" w:eastAsia="仿宋_GB2312" w:cs="Times New Roman"/>
          <w:sz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highlight w:val="none"/>
        </w:rPr>
        <w:t>6、</w:t>
      </w:r>
      <w:r>
        <w:rPr>
          <w:rFonts w:hint="default" w:ascii="Times New Roman" w:hAnsi="Times New Roman" w:eastAsia="仿宋_GB2312" w:cs="Times New Roman"/>
          <w:sz w:val="32"/>
          <w:highlight w:val="none"/>
          <w:lang w:eastAsia="zh-CN"/>
        </w:rPr>
        <w:t>申报企业</w:t>
      </w:r>
      <w:r>
        <w:rPr>
          <w:rFonts w:hint="default" w:ascii="Times New Roman" w:hAnsi="Times New Roman" w:eastAsia="仿宋_GB2312" w:cs="Times New Roman"/>
          <w:sz w:val="32"/>
          <w:highlight w:val="none"/>
        </w:rPr>
        <w:t>申报的所有复印件均与原件完全一致；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156" w:firstLineChars="50"/>
        <w:textAlignment w:val="auto"/>
        <w:rPr>
          <w:rFonts w:hint="default" w:ascii="Times New Roman" w:hAnsi="Times New Roman" w:eastAsia="仿宋_GB2312" w:cs="Times New Roman"/>
          <w:sz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highlight w:val="none"/>
        </w:rPr>
        <w:t>7、</w:t>
      </w:r>
      <w:r>
        <w:rPr>
          <w:rFonts w:hint="default" w:ascii="Times New Roman" w:hAnsi="Times New Roman" w:eastAsia="仿宋_GB2312" w:cs="Times New Roman"/>
          <w:sz w:val="32"/>
          <w:highlight w:val="none"/>
          <w:lang w:eastAsia="zh-CN"/>
        </w:rPr>
        <w:t>申报企业</w:t>
      </w:r>
      <w:r>
        <w:rPr>
          <w:rFonts w:hint="default" w:ascii="Times New Roman" w:hAnsi="Times New Roman" w:eastAsia="仿宋_GB2312" w:cs="Times New Roman"/>
          <w:sz w:val="32"/>
          <w:highlight w:val="none"/>
        </w:rPr>
        <w:t>该项目未申报其他</w:t>
      </w:r>
      <w:r>
        <w:rPr>
          <w:rFonts w:hint="default" w:ascii="Times New Roman" w:hAnsi="Times New Roman" w:eastAsia="仿宋_GB2312" w:cs="Times New Roman"/>
          <w:sz w:val="32"/>
          <w:highlight w:val="none"/>
          <w:lang w:eastAsia="zh-CN"/>
        </w:rPr>
        <w:t>市级</w:t>
      </w:r>
      <w:r>
        <w:rPr>
          <w:rFonts w:hint="default" w:ascii="Times New Roman" w:hAnsi="Times New Roman" w:eastAsia="仿宋_GB2312" w:cs="Times New Roman"/>
          <w:sz w:val="32"/>
          <w:highlight w:val="none"/>
        </w:rPr>
        <w:t>财政资金；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156" w:firstLineChars="50"/>
        <w:textAlignment w:val="auto"/>
        <w:rPr>
          <w:rFonts w:hint="default" w:ascii="Times New Roman" w:hAnsi="Times New Roman" w:eastAsia="仿宋_GB2312" w:cs="Times New Roman"/>
          <w:sz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highlight w:val="none"/>
        </w:rPr>
        <w:t>8、</w:t>
      </w:r>
      <w:r>
        <w:rPr>
          <w:rFonts w:hint="default" w:ascii="Times New Roman" w:hAnsi="Times New Roman" w:eastAsia="仿宋_GB2312" w:cs="Times New Roman"/>
          <w:sz w:val="32"/>
          <w:highlight w:val="none"/>
          <w:lang w:eastAsia="zh-CN"/>
        </w:rPr>
        <w:t>申报企业</w:t>
      </w:r>
      <w:r>
        <w:rPr>
          <w:rFonts w:hint="default" w:ascii="Times New Roman" w:hAnsi="Times New Roman" w:eastAsia="仿宋_GB2312" w:cs="Times New Roman"/>
          <w:sz w:val="32"/>
          <w:highlight w:val="none"/>
        </w:rPr>
        <w:t>承诺无条件接受有关主管部门为审核本</w:t>
      </w:r>
      <w:r>
        <w:rPr>
          <w:rFonts w:hint="default" w:ascii="Times New Roman" w:hAnsi="Times New Roman" w:eastAsia="仿宋_GB2312" w:cs="Times New Roman"/>
          <w:sz w:val="32"/>
          <w:highlight w:val="none"/>
          <w:lang w:eastAsia="zh-CN"/>
        </w:rPr>
        <w:t>项目</w:t>
      </w:r>
      <w:r>
        <w:rPr>
          <w:rFonts w:hint="default" w:ascii="Times New Roman" w:hAnsi="Times New Roman" w:eastAsia="仿宋_GB2312" w:cs="Times New Roman"/>
          <w:sz w:val="32"/>
          <w:highlight w:val="none"/>
        </w:rPr>
        <w:t>而进行的必要核查。</w:t>
      </w:r>
    </w:p>
    <w:p>
      <w:pPr>
        <w:keepNext w:val="0"/>
        <w:keepLines w:val="0"/>
        <w:widowControl/>
        <w:spacing w:before="50" w:beforeLines="50" w:after="50" w:afterLines="50" w:line="560" w:lineRule="exact"/>
        <w:ind w:firstLine="624" w:firstLineChars="200"/>
        <w:jc w:val="left"/>
        <w:outlineLvl w:val="2"/>
        <w:rPr>
          <w:rFonts w:hint="default" w:ascii="Times New Roman" w:hAnsi="Times New Roman" w:eastAsia="楷体_GB2312" w:cs="Times New Roman"/>
          <w:kern w:val="0"/>
          <w:sz w:val="32"/>
          <w:szCs w:val="36"/>
          <w:highlight w:val="none"/>
          <w:lang w:val="zh-CN" w:eastAsia="zh-CN" w:bidi="ar-SA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600" w:lineRule="exact"/>
        <w:ind w:firstLine="624" w:firstLineChars="200"/>
        <w:jc w:val="left"/>
        <w:textAlignment w:val="auto"/>
        <w:outlineLvl w:val="2"/>
        <w:rPr>
          <w:rFonts w:hint="default" w:ascii="Times New Roman" w:hAnsi="Times New Roman" w:eastAsia="仿宋_GB2312" w:cs="Times New Roman"/>
          <w:kern w:val="0"/>
          <w:sz w:val="32"/>
          <w:szCs w:val="36"/>
          <w:highlight w:val="none"/>
          <w:lang w:val="zh-CN" w:eastAsia="zh-CN" w:bidi="ar-SA"/>
        </w:rPr>
      </w:pPr>
      <w:r>
        <w:rPr>
          <w:rFonts w:hint="default" w:ascii="Times New Roman" w:hAnsi="Times New Roman" w:eastAsia="仿宋_GB2312" w:cs="Times New Roman"/>
          <w:kern w:val="0"/>
          <w:sz w:val="32"/>
          <w:szCs w:val="36"/>
          <w:highlight w:val="none"/>
          <w:lang w:val="en" w:eastAsia="zh-CN" w:bidi="ar-SA"/>
        </w:rPr>
        <w:t>申报企业</w:t>
      </w:r>
      <w:r>
        <w:rPr>
          <w:rFonts w:hint="default" w:ascii="Times New Roman" w:hAnsi="Times New Roman" w:eastAsia="仿宋_GB2312" w:cs="Times New Roman"/>
          <w:kern w:val="0"/>
          <w:sz w:val="32"/>
          <w:szCs w:val="36"/>
          <w:highlight w:val="none"/>
          <w:lang w:val="zh-CN" w:eastAsia="zh-CN" w:bidi="ar-SA"/>
        </w:rPr>
        <w:t>法定代表人：（签名）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600" w:lineRule="exact"/>
        <w:ind w:firstLine="624" w:firstLineChars="200"/>
        <w:jc w:val="left"/>
        <w:textAlignment w:val="auto"/>
        <w:outlineLvl w:val="2"/>
        <w:rPr>
          <w:rFonts w:hint="default" w:ascii="Times New Roman" w:hAnsi="Times New Roman" w:eastAsia="仿宋_GB2312" w:cs="Times New Roman"/>
          <w:kern w:val="0"/>
          <w:sz w:val="32"/>
          <w:szCs w:val="36"/>
          <w:highlight w:val="none"/>
          <w:lang w:val="zh-CN" w:eastAsia="zh-CN" w:bidi="ar-SA"/>
        </w:rPr>
      </w:pPr>
      <w:r>
        <w:rPr>
          <w:rFonts w:hint="default" w:ascii="Times New Roman" w:hAnsi="Times New Roman" w:eastAsia="仿宋_GB2312" w:cs="Times New Roman"/>
          <w:kern w:val="0"/>
          <w:sz w:val="32"/>
          <w:szCs w:val="36"/>
          <w:highlight w:val="none"/>
          <w:lang w:val="en" w:eastAsia="zh-CN" w:bidi="ar-SA"/>
        </w:rPr>
        <w:t>申报企业</w:t>
      </w:r>
      <w:r>
        <w:rPr>
          <w:rFonts w:hint="default" w:ascii="Times New Roman" w:hAnsi="Times New Roman" w:eastAsia="仿宋_GB2312" w:cs="Times New Roman"/>
          <w:kern w:val="0"/>
          <w:sz w:val="32"/>
          <w:szCs w:val="36"/>
          <w:highlight w:val="none"/>
          <w:lang w:val="zh-CN" w:eastAsia="zh-CN" w:bidi="ar-SA"/>
        </w:rPr>
        <w:t xml:space="preserve">盖章：                               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600" w:lineRule="exact"/>
        <w:ind w:firstLine="624" w:firstLineChars="200"/>
        <w:jc w:val="right"/>
        <w:textAlignment w:val="auto"/>
        <w:outlineLvl w:val="2"/>
        <w:rPr>
          <w:rFonts w:hint="default" w:ascii="Times New Roman" w:hAnsi="Times New Roman" w:eastAsia="仿宋_GB2312" w:cs="Times New Roman"/>
          <w:kern w:val="0"/>
          <w:sz w:val="32"/>
          <w:szCs w:val="36"/>
          <w:highlight w:val="none"/>
          <w:lang w:val="zh-CN" w:eastAsia="zh-CN" w:bidi="ar-SA"/>
        </w:rPr>
      </w:pPr>
      <w:r>
        <w:rPr>
          <w:rFonts w:hint="default" w:ascii="Times New Roman" w:hAnsi="Times New Roman" w:eastAsia="仿宋_GB2312" w:cs="Times New Roman"/>
          <w:kern w:val="0"/>
          <w:sz w:val="32"/>
          <w:szCs w:val="36"/>
          <w:highlight w:val="none"/>
          <w:lang w:val="zh-CN" w:eastAsia="zh-CN" w:bidi="ar-SA"/>
        </w:rPr>
        <w:t xml:space="preserve">       年      月      日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600" w:lineRule="exact"/>
        <w:ind w:firstLine="624" w:firstLineChars="200"/>
        <w:jc w:val="right"/>
        <w:textAlignment w:val="auto"/>
        <w:outlineLvl w:val="2"/>
        <w:rPr>
          <w:rFonts w:hint="default" w:ascii="Times New Roman" w:hAnsi="Times New Roman" w:eastAsia="仿宋_GB2312" w:cs="Times New Roman"/>
          <w:kern w:val="0"/>
          <w:sz w:val="32"/>
          <w:szCs w:val="36"/>
          <w:highlight w:val="none"/>
          <w:lang w:val="zh-CN" w:eastAsia="zh-CN" w:bidi="ar-SA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600" w:lineRule="exact"/>
        <w:ind w:firstLine="624" w:firstLineChars="200"/>
        <w:jc w:val="center"/>
        <w:textAlignment w:val="auto"/>
        <w:outlineLvl w:val="2"/>
        <w:rPr>
          <w:rFonts w:hint="default" w:ascii="Times New Roman" w:hAnsi="Times New Roman" w:eastAsia="仿宋_GB2312" w:cs="Times New Roman"/>
          <w:kern w:val="0"/>
          <w:sz w:val="32"/>
          <w:szCs w:val="36"/>
          <w:highlight w:val="none"/>
          <w:lang w:val="zh-CN" w:eastAsia="zh-CN" w:bidi="ar-SA"/>
        </w:rPr>
      </w:pPr>
      <w:r>
        <w:rPr>
          <w:rFonts w:hint="default" w:ascii="Times New Roman" w:hAnsi="Times New Roman" w:eastAsia="仿宋_GB2312" w:cs="Times New Roman"/>
          <w:kern w:val="0"/>
          <w:sz w:val="32"/>
          <w:szCs w:val="36"/>
          <w:highlight w:val="none"/>
          <w:lang w:val="zh-CN" w:eastAsia="zh-CN" w:bidi="ar-SA"/>
        </w:rPr>
        <w:br w:type="page"/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600" w:lineRule="exact"/>
        <w:ind w:left="0" w:leftChars="0" w:firstLine="0" w:firstLineChars="0"/>
        <w:jc w:val="center"/>
        <w:textAlignment w:val="auto"/>
        <w:outlineLvl w:val="2"/>
        <w:rPr>
          <w:rFonts w:hint="default" w:ascii="Times New Roman" w:hAnsi="Times New Roman" w:eastAsia="方正小标宋简体" w:cs="Times New Roman"/>
          <w:b w:val="0"/>
          <w:bCs/>
          <w:i w:val="0"/>
          <w:color w:val="000000"/>
          <w:kern w:val="0"/>
          <w:sz w:val="44"/>
          <w:szCs w:val="44"/>
          <w:highlight w:val="none"/>
          <w:u w:val="none"/>
          <w:lang w:val="en-US" w:eastAsia="zh-CN" w:bidi="ar"/>
        </w:rPr>
      </w:pPr>
      <w:r>
        <w:rPr>
          <w:rFonts w:hint="default" w:ascii="Times New Roman" w:hAnsi="Times New Roman" w:eastAsia="方正小标宋简体" w:cs="Times New Roman"/>
          <w:b w:val="0"/>
          <w:bCs/>
          <w:i w:val="0"/>
          <w:color w:val="000000"/>
          <w:kern w:val="0"/>
          <w:sz w:val="44"/>
          <w:szCs w:val="44"/>
          <w:highlight w:val="none"/>
          <w:u w:val="none"/>
          <w:lang w:val="en-US" w:eastAsia="zh-CN" w:bidi="ar"/>
        </w:rPr>
        <w:t>三、申报企业营业执照副本</w:t>
      </w:r>
    </w:p>
    <w:p>
      <w:pPr>
        <w:jc w:val="center"/>
        <w:rPr>
          <w:rFonts w:hint="default" w:ascii="Times New Roman" w:hAnsi="Times New Roman" w:eastAsia="方正小标宋简体"/>
          <w:sz w:val="44"/>
          <w:szCs w:val="44"/>
          <w:highlight w:val="none"/>
        </w:rPr>
      </w:pPr>
      <w:r>
        <w:rPr>
          <w:rFonts w:hint="default" w:ascii="Times New Roman" w:hAnsi="Times New Roman" w:eastAsia="宋体" w:cs="Times New Roman"/>
          <w:b/>
          <w:i w:val="0"/>
          <w:color w:val="000000"/>
          <w:kern w:val="0"/>
          <w:sz w:val="36"/>
          <w:szCs w:val="36"/>
          <w:highlight w:val="none"/>
          <w:u w:val="none"/>
          <w:lang w:val="en-US" w:eastAsia="zh-CN" w:bidi="ar"/>
        </w:rPr>
        <w:br w:type="page"/>
      </w:r>
      <w:r>
        <w:rPr>
          <w:rFonts w:hint="default" w:ascii="Times New Roman" w:hAnsi="Times New Roman" w:eastAsia="方正小标宋简体"/>
          <w:sz w:val="44"/>
          <w:szCs w:val="44"/>
          <w:highlight w:val="none"/>
          <w:lang w:val="en-US" w:eastAsia="zh-CN"/>
        </w:rPr>
        <w:t>四、</w:t>
      </w:r>
      <w:r>
        <w:rPr>
          <w:rFonts w:hint="default" w:ascii="Times New Roman" w:hAnsi="Times New Roman" w:eastAsia="方正小标宋简体"/>
          <w:sz w:val="44"/>
          <w:szCs w:val="44"/>
          <w:highlight w:val="none"/>
        </w:rPr>
        <w:t>其他单位账户存根</w:t>
      </w:r>
    </w:p>
    <w:tbl>
      <w:tblPr>
        <w:tblStyle w:val="11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87"/>
        <w:gridCol w:w="1978"/>
        <w:gridCol w:w="1441"/>
        <w:gridCol w:w="1308"/>
        <w:gridCol w:w="17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7" w:hRule="atLeast"/>
          <w:jc w:val="center"/>
        </w:trPr>
        <w:tc>
          <w:tcPr>
            <w:tcW w:w="2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4"/>
                <w:highlight w:val="none"/>
              </w:rPr>
            </w:pPr>
            <w:r>
              <w:rPr>
                <w:rFonts w:hint="default" w:ascii="Times New Roman" w:hAnsi="Times New Roman" w:eastAsia="仿宋_GB2312"/>
                <w:sz w:val="24"/>
                <w:highlight w:val="none"/>
              </w:rPr>
              <w:t>单位名称</w:t>
            </w:r>
          </w:p>
        </w:tc>
        <w:tc>
          <w:tcPr>
            <w:tcW w:w="643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ascii="Times New Roman" w:hAnsi="Times New Roman" w:eastAsia="仿宋_GB2312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7" w:hRule="atLeast"/>
          <w:jc w:val="center"/>
        </w:trPr>
        <w:tc>
          <w:tcPr>
            <w:tcW w:w="2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4"/>
                <w:highlight w:val="none"/>
              </w:rPr>
            </w:pPr>
            <w:r>
              <w:rPr>
                <w:rFonts w:hint="default" w:ascii="Times New Roman" w:hAnsi="Times New Roman" w:eastAsia="仿宋_GB2312"/>
                <w:sz w:val="24"/>
                <w:highlight w:val="none"/>
              </w:rPr>
              <w:t>单位地址</w:t>
            </w:r>
          </w:p>
        </w:tc>
        <w:tc>
          <w:tcPr>
            <w:tcW w:w="341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ascii="Times New Roman" w:hAnsi="Times New Roman" w:eastAsia="仿宋_GB2312"/>
                <w:sz w:val="24"/>
                <w:highlight w:val="none"/>
              </w:rPr>
            </w:pPr>
          </w:p>
        </w:tc>
        <w:tc>
          <w:tcPr>
            <w:tcW w:w="13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4"/>
                <w:highlight w:val="none"/>
              </w:rPr>
            </w:pPr>
            <w:r>
              <w:rPr>
                <w:rFonts w:hint="default" w:ascii="Times New Roman" w:hAnsi="Times New Roman" w:eastAsia="仿宋_GB2312"/>
                <w:sz w:val="24"/>
                <w:highlight w:val="none"/>
              </w:rPr>
              <w:t>邮政编码</w:t>
            </w:r>
          </w:p>
        </w:tc>
        <w:tc>
          <w:tcPr>
            <w:tcW w:w="1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ascii="Times New Roman" w:hAnsi="Times New Roman" w:eastAsia="仿宋_GB2312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7" w:hRule="atLeast"/>
          <w:jc w:val="center"/>
        </w:trPr>
        <w:tc>
          <w:tcPr>
            <w:tcW w:w="2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4"/>
                <w:highlight w:val="none"/>
              </w:rPr>
            </w:pPr>
            <w:r>
              <w:rPr>
                <w:rFonts w:hint="default" w:ascii="Times New Roman" w:hAnsi="Times New Roman" w:eastAsia="仿宋_GB2312"/>
                <w:sz w:val="24"/>
                <w:highlight w:val="none"/>
              </w:rPr>
              <w:t>财务负责人</w:t>
            </w:r>
          </w:p>
        </w:tc>
        <w:tc>
          <w:tcPr>
            <w:tcW w:w="341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ascii="Times New Roman" w:hAnsi="Times New Roman" w:eastAsia="仿宋_GB2312"/>
                <w:sz w:val="24"/>
                <w:highlight w:val="none"/>
              </w:rPr>
            </w:pPr>
          </w:p>
        </w:tc>
        <w:tc>
          <w:tcPr>
            <w:tcW w:w="13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4"/>
                <w:highlight w:val="none"/>
              </w:rPr>
            </w:pPr>
            <w:r>
              <w:rPr>
                <w:rFonts w:hint="default" w:ascii="Times New Roman" w:hAnsi="Times New Roman" w:eastAsia="仿宋_GB2312"/>
                <w:sz w:val="24"/>
                <w:highlight w:val="none"/>
              </w:rPr>
              <w:t>联系电话</w:t>
            </w:r>
          </w:p>
        </w:tc>
        <w:tc>
          <w:tcPr>
            <w:tcW w:w="1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ascii="Times New Roman" w:hAnsi="Times New Roman" w:eastAsia="仿宋_GB2312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7" w:hRule="atLeast"/>
          <w:jc w:val="center"/>
        </w:trPr>
        <w:tc>
          <w:tcPr>
            <w:tcW w:w="2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4"/>
                <w:highlight w:val="none"/>
              </w:rPr>
            </w:pPr>
            <w:r>
              <w:rPr>
                <w:rFonts w:hint="default" w:ascii="Times New Roman" w:hAnsi="Times New Roman" w:eastAsia="仿宋_GB2312"/>
                <w:sz w:val="24"/>
                <w:highlight w:val="none"/>
              </w:rPr>
              <w:t>账户名称</w:t>
            </w:r>
          </w:p>
        </w:tc>
        <w:tc>
          <w:tcPr>
            <w:tcW w:w="643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ascii="Times New Roman" w:hAnsi="Times New Roman" w:eastAsia="仿宋_GB2312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7" w:hRule="atLeast"/>
          <w:jc w:val="center"/>
        </w:trPr>
        <w:tc>
          <w:tcPr>
            <w:tcW w:w="2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4"/>
                <w:highlight w:val="none"/>
              </w:rPr>
            </w:pPr>
            <w:r>
              <w:rPr>
                <w:rFonts w:hint="default" w:ascii="Times New Roman" w:hAnsi="Times New Roman" w:eastAsia="仿宋_GB2312"/>
                <w:sz w:val="24"/>
                <w:highlight w:val="none"/>
              </w:rPr>
              <w:t>开户银行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4"/>
                <w:highlight w:val="none"/>
              </w:rPr>
            </w:pPr>
            <w:r>
              <w:rPr>
                <w:rFonts w:hint="default" w:ascii="Times New Roman" w:hAnsi="Times New Roman" w:eastAsia="仿宋_GB2312"/>
                <w:sz w:val="24"/>
                <w:highlight w:val="none"/>
              </w:rPr>
              <w:t>12位支付号</w:t>
            </w:r>
          </w:p>
        </w:tc>
        <w:tc>
          <w:tcPr>
            <w:tcW w:w="1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4"/>
                <w:highlight w:val="none"/>
              </w:rPr>
            </w:pPr>
            <w:r>
              <w:rPr>
                <w:rFonts w:hint="default" w:ascii="Times New Roman" w:hAnsi="Times New Roman" w:eastAsia="仿宋_GB2312"/>
                <w:sz w:val="24"/>
                <w:highlight w:val="none"/>
              </w:rPr>
              <w:t>4位清算号</w:t>
            </w:r>
          </w:p>
        </w:tc>
        <w:tc>
          <w:tcPr>
            <w:tcW w:w="30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4"/>
                <w:highlight w:val="none"/>
              </w:rPr>
            </w:pPr>
            <w:r>
              <w:rPr>
                <w:rFonts w:hint="default" w:ascii="Times New Roman" w:hAnsi="Times New Roman" w:eastAsia="仿宋_GB2312"/>
                <w:sz w:val="24"/>
                <w:highlight w:val="none"/>
              </w:rPr>
              <w:t>银行账号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7" w:hRule="atLeast"/>
          <w:jc w:val="center"/>
        </w:trPr>
        <w:tc>
          <w:tcPr>
            <w:tcW w:w="2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ascii="Times New Roman" w:hAnsi="Times New Roman" w:eastAsia="华文仿宋"/>
                <w:sz w:val="24"/>
                <w:highlight w:val="none"/>
              </w:rPr>
            </w:pP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ascii="Times New Roman" w:hAnsi="Times New Roman" w:eastAsia="华文仿宋"/>
                <w:sz w:val="24"/>
                <w:highlight w:val="none"/>
              </w:rPr>
            </w:pPr>
          </w:p>
        </w:tc>
        <w:tc>
          <w:tcPr>
            <w:tcW w:w="1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ascii="Times New Roman" w:hAnsi="Times New Roman" w:eastAsia="华文仿宋"/>
                <w:sz w:val="24"/>
                <w:highlight w:val="none"/>
              </w:rPr>
            </w:pPr>
          </w:p>
        </w:tc>
        <w:tc>
          <w:tcPr>
            <w:tcW w:w="30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ascii="Times New Roman" w:hAnsi="Times New Roman" w:eastAsia="华文仿宋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7" w:hRule="atLeast"/>
          <w:jc w:val="center"/>
        </w:trPr>
        <w:tc>
          <w:tcPr>
            <w:tcW w:w="2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ascii="Times New Roman" w:hAnsi="Times New Roman" w:eastAsia="华文仿宋"/>
                <w:sz w:val="24"/>
                <w:highlight w:val="none"/>
              </w:rPr>
            </w:pP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ascii="Times New Roman" w:hAnsi="Times New Roman" w:eastAsia="华文仿宋"/>
                <w:sz w:val="24"/>
                <w:highlight w:val="none"/>
              </w:rPr>
            </w:pPr>
          </w:p>
        </w:tc>
        <w:tc>
          <w:tcPr>
            <w:tcW w:w="1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ascii="Times New Roman" w:hAnsi="Times New Roman" w:eastAsia="华文仿宋"/>
                <w:sz w:val="24"/>
                <w:highlight w:val="none"/>
              </w:rPr>
            </w:pPr>
          </w:p>
        </w:tc>
        <w:tc>
          <w:tcPr>
            <w:tcW w:w="30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ascii="Times New Roman" w:hAnsi="Times New Roman" w:eastAsia="华文仿宋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7" w:hRule="atLeast"/>
          <w:jc w:val="center"/>
        </w:trPr>
        <w:tc>
          <w:tcPr>
            <w:tcW w:w="2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ascii="Times New Roman" w:hAnsi="Times New Roman" w:eastAsia="华文仿宋"/>
                <w:sz w:val="24"/>
                <w:highlight w:val="none"/>
              </w:rPr>
            </w:pP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ascii="Times New Roman" w:hAnsi="Times New Roman" w:eastAsia="华文仿宋"/>
                <w:sz w:val="24"/>
                <w:highlight w:val="none"/>
              </w:rPr>
            </w:pPr>
          </w:p>
        </w:tc>
        <w:tc>
          <w:tcPr>
            <w:tcW w:w="1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ascii="Times New Roman" w:hAnsi="Times New Roman" w:eastAsia="华文仿宋"/>
                <w:sz w:val="24"/>
                <w:highlight w:val="none"/>
              </w:rPr>
            </w:pPr>
          </w:p>
        </w:tc>
        <w:tc>
          <w:tcPr>
            <w:tcW w:w="30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ascii="Times New Roman" w:hAnsi="Times New Roman" w:eastAsia="华文仿宋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8" w:hRule="atLeast"/>
          <w:jc w:val="center"/>
        </w:trPr>
        <w:tc>
          <w:tcPr>
            <w:tcW w:w="406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ind w:firstLine="232" w:firstLineChars="100"/>
              <w:rPr>
                <w:rFonts w:ascii="Times New Roman" w:hAnsi="Times New Roman" w:eastAsia="仿宋_GB2312"/>
                <w:sz w:val="24"/>
                <w:highlight w:val="none"/>
              </w:rPr>
            </w:pPr>
          </w:p>
          <w:p>
            <w:pPr>
              <w:ind w:firstLine="232" w:firstLineChars="100"/>
              <w:rPr>
                <w:rFonts w:ascii="Times New Roman" w:hAnsi="Times New Roman" w:eastAsia="仿宋_GB2312"/>
                <w:sz w:val="24"/>
                <w:highlight w:val="none"/>
              </w:rPr>
            </w:pPr>
            <w:r>
              <w:rPr>
                <w:rFonts w:hint="default" w:ascii="Times New Roman" w:hAnsi="Times New Roman" w:eastAsia="仿宋_GB2312"/>
                <w:sz w:val="24"/>
                <w:highlight w:val="none"/>
              </w:rPr>
              <w:t>单位公章：</w:t>
            </w:r>
          </w:p>
        </w:tc>
        <w:tc>
          <w:tcPr>
            <w:tcW w:w="445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ind w:firstLine="232" w:firstLineChars="100"/>
              <w:rPr>
                <w:rFonts w:ascii="Times New Roman" w:hAnsi="Times New Roman" w:eastAsia="仿宋_GB2312"/>
                <w:sz w:val="24"/>
                <w:highlight w:val="none"/>
              </w:rPr>
            </w:pPr>
          </w:p>
          <w:p>
            <w:pPr>
              <w:ind w:firstLine="232" w:firstLineChars="100"/>
              <w:rPr>
                <w:rFonts w:hint="default" w:ascii="Times New Roman" w:hAnsi="Times New Roman" w:eastAsia="仿宋_GB2312"/>
                <w:sz w:val="24"/>
                <w:highlight w:val="none"/>
              </w:rPr>
            </w:pPr>
            <w:r>
              <w:rPr>
                <w:rFonts w:hint="default" w:ascii="Times New Roman" w:hAnsi="Times New Roman" w:eastAsia="仿宋_GB2312"/>
                <w:sz w:val="24"/>
                <w:highlight w:val="none"/>
              </w:rPr>
              <w:t>财务部门盖章：</w:t>
            </w:r>
          </w:p>
          <w:p>
            <w:pPr>
              <w:rPr>
                <w:rFonts w:hint="default" w:ascii="Times New Roman" w:hAnsi="Times New Roman" w:eastAsia="仿宋_GB2312"/>
                <w:sz w:val="24"/>
                <w:highlight w:val="none"/>
              </w:rPr>
            </w:pPr>
          </w:p>
          <w:p>
            <w:pPr>
              <w:rPr>
                <w:rFonts w:hint="default" w:ascii="Times New Roman" w:hAnsi="Times New Roman" w:eastAsia="仿宋_GB2312"/>
                <w:sz w:val="24"/>
                <w:highlight w:val="none"/>
              </w:rPr>
            </w:pPr>
          </w:p>
          <w:p>
            <w:pPr>
              <w:spacing w:line="520" w:lineRule="exact"/>
              <w:rPr>
                <w:rFonts w:hint="default" w:ascii="Times New Roman" w:hAnsi="Times New Roman" w:eastAsia="仿宋_GB2312"/>
                <w:sz w:val="24"/>
                <w:highlight w:val="none"/>
              </w:rPr>
            </w:pPr>
          </w:p>
          <w:p>
            <w:pPr>
              <w:spacing w:line="520" w:lineRule="exact"/>
              <w:ind w:firstLine="1276" w:firstLineChars="550"/>
              <w:rPr>
                <w:rFonts w:hint="default" w:ascii="Times New Roman" w:hAnsi="Times New Roman" w:eastAsia="仿宋_GB2312"/>
                <w:sz w:val="24"/>
                <w:highlight w:val="none"/>
              </w:rPr>
            </w:pPr>
            <w:r>
              <w:rPr>
                <w:rFonts w:hint="default" w:ascii="Times New Roman" w:hAnsi="Times New Roman" w:eastAsia="仿宋_GB2312"/>
                <w:sz w:val="24"/>
                <w:highlight w:val="none"/>
              </w:rPr>
              <w:t>经办人签字：</w:t>
            </w:r>
          </w:p>
          <w:p>
            <w:pPr>
              <w:spacing w:line="520" w:lineRule="exact"/>
              <w:ind w:firstLine="1276" w:firstLineChars="550"/>
              <w:rPr>
                <w:rFonts w:hint="default" w:ascii="Times New Roman" w:hAnsi="Times New Roman" w:eastAsia="仿宋_GB2312"/>
                <w:sz w:val="24"/>
                <w:highlight w:val="none"/>
              </w:rPr>
            </w:pPr>
            <w:r>
              <w:rPr>
                <w:rFonts w:hint="default" w:ascii="Times New Roman" w:hAnsi="Times New Roman" w:eastAsia="仿宋_GB2312"/>
                <w:sz w:val="24"/>
                <w:highlight w:val="none"/>
              </w:rPr>
              <w:t>联系电话：</w:t>
            </w:r>
          </w:p>
          <w:p>
            <w:pPr>
              <w:rPr>
                <w:rFonts w:ascii="Times New Roman" w:hAnsi="Times New Roman" w:eastAsia="仿宋_GB2312"/>
                <w:sz w:val="24"/>
                <w:highlight w:val="none"/>
              </w:rPr>
            </w:pPr>
          </w:p>
        </w:tc>
      </w:tr>
    </w:tbl>
    <w:p>
      <w:pPr>
        <w:rPr>
          <w:rFonts w:hint="default" w:ascii="Times New Roman" w:hAnsi="Times New Roman" w:eastAsia="宋体" w:cs="Times New Roman"/>
          <w:b/>
          <w:i w:val="0"/>
          <w:color w:val="000000"/>
          <w:kern w:val="0"/>
          <w:sz w:val="36"/>
          <w:szCs w:val="36"/>
          <w:highlight w:val="none"/>
          <w:u w:val="none"/>
          <w:lang w:val="en-US" w:eastAsia="zh-CN" w:bidi="ar"/>
        </w:rPr>
      </w:pPr>
      <w:r>
        <w:rPr>
          <w:rFonts w:eastAsia="仿宋_GB2312"/>
          <w:sz w:val="18"/>
          <w:szCs w:val="18"/>
          <w:highlight w:val="none"/>
        </w:rPr>
        <w:t xml:space="preserve">                                                                     </w:t>
      </w:r>
      <w:r>
        <w:rPr>
          <w:rFonts w:hint="eastAsia" w:eastAsia="仿宋_GB2312"/>
          <w:sz w:val="18"/>
          <w:szCs w:val="18"/>
          <w:highlight w:val="none"/>
        </w:rPr>
        <w:t xml:space="preserve"> </w:t>
      </w:r>
      <w:r>
        <w:rPr>
          <w:rFonts w:eastAsia="仿宋_GB2312"/>
          <w:sz w:val="18"/>
          <w:szCs w:val="18"/>
          <w:highlight w:val="none"/>
        </w:rPr>
        <w:t xml:space="preserve"> </w:t>
      </w:r>
      <w:r>
        <w:rPr>
          <w:rFonts w:hint="eastAsia" w:eastAsia="仿宋_GB2312"/>
          <w:sz w:val="18"/>
          <w:szCs w:val="18"/>
          <w:highlight w:val="none"/>
        </w:rPr>
        <w:t>天津市财政局国库处制</w:t>
      </w:r>
      <w:r>
        <w:rPr>
          <w:rFonts w:hint="default" w:ascii="Times New Roman" w:hAnsi="Times New Roman" w:eastAsia="宋体" w:cs="Times New Roman"/>
          <w:b/>
          <w:i w:val="0"/>
          <w:color w:val="000000"/>
          <w:kern w:val="0"/>
          <w:sz w:val="36"/>
          <w:szCs w:val="36"/>
          <w:highlight w:val="none"/>
          <w:u w:val="none"/>
          <w:lang w:val="en-US" w:eastAsia="zh-CN" w:bidi="ar"/>
        </w:rPr>
        <w:br w:type="page"/>
      </w:r>
    </w:p>
    <w:p>
      <w:pPr>
        <w:keepNext w:val="0"/>
        <w:keepLines w:val="0"/>
        <w:widowControl/>
        <w:spacing w:before="50" w:beforeLines="50" w:after="50" w:afterLines="50" w:line="560" w:lineRule="exact"/>
        <w:ind w:firstLine="624" w:firstLineChars="200"/>
        <w:jc w:val="left"/>
        <w:outlineLvl w:val="2"/>
        <w:rPr>
          <w:rFonts w:hint="default" w:ascii="Times New Roman" w:hAnsi="Times New Roman" w:eastAsia="楷体_GB2312" w:cs="Times New Roman"/>
          <w:kern w:val="0"/>
          <w:sz w:val="32"/>
          <w:szCs w:val="36"/>
          <w:lang w:val="en-US" w:eastAsia="zh-CN" w:bidi="ar-SA"/>
        </w:rPr>
      </w:pPr>
    </w:p>
    <w:p>
      <w:pPr>
        <w:spacing w:line="580" w:lineRule="exact"/>
        <w:rPr>
          <w:rFonts w:hint="default" w:ascii="Times New Roman" w:eastAsia="仿宋_GB2312"/>
          <w:sz w:val="32"/>
          <w:szCs w:val="32"/>
          <w:highlight w:val="none"/>
        </w:rPr>
      </w:pPr>
    </w:p>
    <w:p>
      <w:pPr>
        <w:spacing w:line="580" w:lineRule="exact"/>
        <w:ind w:left="1570" w:leftChars="5" w:hanging="1560" w:hangingChars="500"/>
        <w:rPr>
          <w:rFonts w:hint="default" w:ascii="Times New Roman" w:eastAsia="仿宋_GB2312"/>
          <w:sz w:val="32"/>
          <w:szCs w:val="32"/>
          <w:highlight w:val="none"/>
        </w:rPr>
      </w:pPr>
    </w:p>
    <w:p>
      <w:pPr>
        <w:spacing w:line="580" w:lineRule="exact"/>
        <w:jc w:val="center"/>
        <w:rPr>
          <w:rFonts w:hint="eastAsia" w:ascii="Times New Roman" w:hAnsi="Times New Roman" w:eastAsia="方正小标宋简体" w:cs="Times New Roman"/>
          <w:color w:val="auto"/>
          <w:sz w:val="44"/>
          <w:szCs w:val="44"/>
          <w:highlight w:val="none"/>
          <w:lang w:eastAsia="zh-CN"/>
        </w:rPr>
      </w:pPr>
      <w:r>
        <w:rPr>
          <w:rFonts w:hint="eastAsia" w:ascii="Times New Roman" w:hAnsi="Times New Roman" w:eastAsia="方正小标宋简体" w:cs="Times New Roman"/>
          <w:color w:val="auto"/>
          <w:sz w:val="44"/>
          <w:szCs w:val="44"/>
          <w:highlight w:val="none"/>
          <w:lang w:val="en-US" w:eastAsia="zh-CN"/>
        </w:rPr>
        <w:t>2023年</w:t>
      </w:r>
      <w:r>
        <w:rPr>
          <w:rFonts w:hint="default" w:ascii="Times New Roman" w:hAnsi="Times New Roman" w:eastAsia="方正小标宋简体" w:cs="Times New Roman"/>
          <w:color w:val="auto"/>
          <w:sz w:val="44"/>
          <w:szCs w:val="44"/>
          <w:highlight w:val="none"/>
        </w:rPr>
        <w:t>天津市</w:t>
      </w:r>
      <w:r>
        <w:rPr>
          <w:rFonts w:hint="default" w:ascii="Times New Roman" w:hAnsi="Times New Roman" w:eastAsia="方正小标宋简体" w:cs="Times New Roman"/>
          <w:color w:val="auto"/>
          <w:sz w:val="44"/>
          <w:szCs w:val="44"/>
          <w:highlight w:val="none"/>
          <w:lang w:eastAsia="zh-CN"/>
        </w:rPr>
        <w:t>支持扩大优质商品</w:t>
      </w:r>
      <w:r>
        <w:rPr>
          <w:rFonts w:hint="default" w:ascii="Times New Roman" w:hAnsi="Times New Roman" w:eastAsia="方正小标宋简体" w:cs="Times New Roman"/>
          <w:color w:val="auto"/>
          <w:sz w:val="44"/>
          <w:szCs w:val="44"/>
          <w:highlight w:val="none"/>
        </w:rPr>
        <w:t>进口</w:t>
      </w:r>
      <w:r>
        <w:rPr>
          <w:rFonts w:hint="eastAsia" w:ascii="Times New Roman" w:hAnsi="Times New Roman" w:eastAsia="方正小标宋简体" w:cs="Times New Roman"/>
          <w:color w:val="auto"/>
          <w:sz w:val="44"/>
          <w:szCs w:val="44"/>
          <w:highlight w:val="none"/>
          <w:lang w:eastAsia="zh-CN"/>
        </w:rPr>
        <w:t>项目</w:t>
      </w:r>
    </w:p>
    <w:p>
      <w:pPr>
        <w:spacing w:line="580" w:lineRule="exact"/>
        <w:jc w:val="center"/>
        <w:rPr>
          <w:rFonts w:hint="default" w:ascii="Times New Roman" w:hAnsi="Times New Roman" w:eastAsia="方正小标宋简体"/>
          <w:sz w:val="44"/>
          <w:szCs w:val="44"/>
          <w:highlight w:val="none"/>
        </w:rPr>
      </w:pPr>
      <w:r>
        <w:rPr>
          <w:rFonts w:hint="default" w:ascii="Times New Roman" w:hAnsi="Times New Roman" w:eastAsia="方正小标宋简体"/>
          <w:sz w:val="44"/>
          <w:szCs w:val="44"/>
          <w:highlight w:val="none"/>
        </w:rPr>
        <w:t>申请材料</w:t>
      </w:r>
    </w:p>
    <w:p>
      <w:pPr>
        <w:jc w:val="center"/>
        <w:rPr>
          <w:rFonts w:hint="default" w:ascii="Times New Roman" w:hAnsi="Times New Roman" w:eastAsia="仿宋_GB2312"/>
          <w:sz w:val="44"/>
          <w:szCs w:val="44"/>
          <w:highlight w:val="none"/>
        </w:rPr>
      </w:pPr>
      <w:r>
        <w:rPr>
          <w:rFonts w:hint="default" w:ascii="Times New Roman" w:hAnsi="Times New Roman" w:eastAsia="方正小标宋简体"/>
          <w:sz w:val="44"/>
          <w:szCs w:val="44"/>
          <w:highlight w:val="none"/>
        </w:rPr>
        <w:t>（封面）</w:t>
      </w:r>
    </w:p>
    <w:p>
      <w:pPr>
        <w:rPr>
          <w:rFonts w:hint="default" w:ascii="Times New Roman" w:hAnsi="Times New Roman" w:eastAsia="仿宋_GB2312"/>
          <w:sz w:val="32"/>
          <w:szCs w:val="32"/>
          <w:highlight w:val="none"/>
        </w:rPr>
      </w:pPr>
    </w:p>
    <w:p>
      <w:pPr>
        <w:ind w:firstLine="624" w:firstLineChars="200"/>
        <w:rPr>
          <w:rFonts w:hint="default" w:ascii="Times New Roman" w:eastAsia="仿宋_GB2312"/>
          <w:sz w:val="32"/>
          <w:szCs w:val="32"/>
          <w:highlight w:val="none"/>
        </w:rPr>
      </w:pPr>
      <w:r>
        <w:rPr>
          <w:rFonts w:hint="default" w:ascii="Times New Roman" w:eastAsia="仿宋_GB2312"/>
          <w:sz w:val="32"/>
          <w:szCs w:val="32"/>
          <w:highlight w:val="none"/>
        </w:rPr>
        <w:t>申报</w:t>
      </w:r>
      <w:r>
        <w:rPr>
          <w:rFonts w:hint="eastAsia" w:eastAsia="仿宋_GB2312"/>
          <w:sz w:val="32"/>
          <w:szCs w:val="32"/>
          <w:highlight w:val="none"/>
          <w:lang w:eastAsia="zh-CN"/>
        </w:rPr>
        <w:t>企业</w:t>
      </w:r>
      <w:r>
        <w:rPr>
          <w:rFonts w:hint="default" w:ascii="Times New Roman" w:eastAsia="仿宋_GB2312"/>
          <w:sz w:val="32"/>
          <w:szCs w:val="32"/>
          <w:highlight w:val="none"/>
        </w:rPr>
        <w:t>（公章）：</w:t>
      </w:r>
    </w:p>
    <w:p>
      <w:pPr>
        <w:ind w:firstLine="624" w:firstLineChars="200"/>
        <w:rPr>
          <w:rFonts w:hint="default" w:ascii="Times New Roman" w:eastAsia="仿宋_GB2312"/>
          <w:sz w:val="32"/>
          <w:szCs w:val="32"/>
          <w:highlight w:val="none"/>
        </w:rPr>
      </w:pPr>
      <w:r>
        <w:rPr>
          <w:rFonts w:hint="eastAsia" w:eastAsia="仿宋_GB2312"/>
          <w:sz w:val="32"/>
          <w:szCs w:val="32"/>
          <w:highlight w:val="none"/>
          <w:lang w:eastAsia="zh-CN"/>
        </w:rPr>
        <w:t>企业</w:t>
      </w:r>
      <w:r>
        <w:rPr>
          <w:rFonts w:hint="default" w:ascii="Times New Roman" w:eastAsia="仿宋_GB2312"/>
          <w:sz w:val="32"/>
          <w:szCs w:val="32"/>
          <w:highlight w:val="none"/>
        </w:rPr>
        <w:t>地址：</w:t>
      </w:r>
    </w:p>
    <w:p>
      <w:pPr>
        <w:ind w:firstLine="624" w:firstLineChars="200"/>
        <w:rPr>
          <w:rFonts w:hint="default" w:ascii="Times New Roman" w:eastAsia="仿宋_GB2312"/>
          <w:sz w:val="32"/>
          <w:szCs w:val="32"/>
          <w:highlight w:val="none"/>
        </w:rPr>
      </w:pPr>
      <w:r>
        <w:rPr>
          <w:rFonts w:hint="default" w:ascii="Times New Roman" w:eastAsia="仿宋_GB2312"/>
          <w:sz w:val="32"/>
          <w:szCs w:val="32"/>
          <w:highlight w:val="none"/>
        </w:rPr>
        <w:t>项目负责人：</w:t>
      </w:r>
    </w:p>
    <w:p>
      <w:pPr>
        <w:ind w:firstLine="624" w:firstLineChars="200"/>
        <w:rPr>
          <w:rFonts w:hint="default" w:ascii="Times New Roman" w:eastAsia="仿宋_GB2312"/>
          <w:sz w:val="32"/>
          <w:szCs w:val="32"/>
          <w:highlight w:val="none"/>
        </w:rPr>
      </w:pPr>
      <w:r>
        <w:rPr>
          <w:rFonts w:hint="default" w:ascii="Times New Roman" w:eastAsia="仿宋_GB2312"/>
          <w:sz w:val="32"/>
          <w:szCs w:val="32"/>
          <w:highlight w:val="none"/>
        </w:rPr>
        <w:t>联系人：</w:t>
      </w:r>
    </w:p>
    <w:p>
      <w:pPr>
        <w:ind w:firstLine="624" w:firstLineChars="200"/>
        <w:rPr>
          <w:rFonts w:hint="default" w:ascii="Times New Roman" w:eastAsia="仿宋_GB2312"/>
          <w:sz w:val="32"/>
          <w:szCs w:val="32"/>
          <w:highlight w:val="none"/>
        </w:rPr>
      </w:pPr>
      <w:r>
        <w:rPr>
          <w:rFonts w:hint="default" w:ascii="Times New Roman" w:eastAsia="仿宋_GB2312"/>
          <w:sz w:val="32"/>
          <w:szCs w:val="32"/>
          <w:highlight w:val="none"/>
        </w:rPr>
        <w:t>联系电话（请务必填写手机）：</w:t>
      </w:r>
    </w:p>
    <w:p>
      <w:pPr>
        <w:ind w:firstLine="624" w:firstLineChars="200"/>
        <w:rPr>
          <w:rFonts w:hint="default" w:ascii="Times New Roman" w:eastAsia="仿宋_GB2312"/>
          <w:sz w:val="32"/>
          <w:szCs w:val="32"/>
          <w:highlight w:val="none"/>
        </w:rPr>
      </w:pPr>
      <w:r>
        <w:rPr>
          <w:rFonts w:hint="default" w:ascii="Times New Roman" w:eastAsia="仿宋_GB2312"/>
          <w:sz w:val="32"/>
          <w:szCs w:val="32"/>
          <w:highlight w:val="none"/>
        </w:rPr>
        <w:t>传真：</w:t>
      </w:r>
    </w:p>
    <w:p>
      <w:pPr>
        <w:ind w:firstLine="624" w:firstLineChars="200"/>
        <w:rPr>
          <w:rFonts w:hint="default" w:ascii="Times New Roman" w:eastAsia="仿宋_GB2312"/>
          <w:sz w:val="32"/>
          <w:szCs w:val="32"/>
          <w:highlight w:val="none"/>
        </w:rPr>
      </w:pPr>
      <w:r>
        <w:rPr>
          <w:rFonts w:hint="default" w:ascii="Times New Roman" w:eastAsia="仿宋_GB2312"/>
          <w:sz w:val="32"/>
          <w:szCs w:val="32"/>
          <w:highlight w:val="none"/>
        </w:rPr>
        <w:t>电子邮箱：</w:t>
      </w:r>
    </w:p>
    <w:p>
      <w:pPr>
        <w:ind w:firstLine="0" w:firstLineChars="0"/>
        <w:rPr>
          <w:rFonts w:eastAsia="仿宋_GB2312"/>
          <w:sz w:val="32"/>
          <w:highlight w:val="none"/>
        </w:rPr>
      </w:pPr>
    </w:p>
    <w:p>
      <w:pPr>
        <w:spacing w:line="600" w:lineRule="exact"/>
        <w:rPr>
          <w:rFonts w:hint="default" w:ascii="Times New Roman" w:eastAsia="仿宋_GB2312"/>
          <w:sz w:val="32"/>
          <w:highlight w:val="none"/>
        </w:rPr>
      </w:pPr>
    </w:p>
    <w:p>
      <w:pPr>
        <w:spacing w:line="600" w:lineRule="exact"/>
        <w:ind w:left="202" w:leftChars="100" w:right="202" w:rightChars="100" w:firstLine="0" w:firstLineChars="0"/>
        <w:rPr>
          <w:rFonts w:hint="default" w:ascii="Times New Roman" w:hAnsi="Times New Roman" w:eastAsia="仿宋_GB2312" w:cs="Times New Roman"/>
          <w:color w:val="000000"/>
          <w:sz w:val="32"/>
          <w:szCs w:val="32"/>
          <w:highlight w:val="none"/>
        </w:rPr>
      </w:pPr>
    </w:p>
    <w:p>
      <w:pPr>
        <w:spacing w:line="600" w:lineRule="exact"/>
        <w:rPr>
          <w:rFonts w:hint="default" w:ascii="Times New Roman" w:eastAsia="仿宋_GB2312"/>
          <w:color w:val="auto"/>
          <w:sz w:val="32"/>
          <w:highlight w:val="none"/>
        </w:rPr>
      </w:pPr>
    </w:p>
    <w:p>
      <w:pPr>
        <w:pageBreakBefore w:val="0"/>
        <w:kinsoku/>
        <w:wordWrap/>
        <w:overflowPunct/>
        <w:topLinePunct w:val="0"/>
        <w:autoSpaceDE/>
        <w:bidi w:val="0"/>
        <w:spacing w:line="560" w:lineRule="exact"/>
        <w:rPr>
          <w:rFonts w:hint="default" w:ascii="Times New Roman" w:hAnsi="Times New Roman" w:eastAsia="方正仿宋_GB18030" w:cs="Times New Roman"/>
          <w:color w:val="auto"/>
          <w:sz w:val="32"/>
          <w:szCs w:val="32"/>
          <w:highlight w:val="none"/>
          <w:lang w:eastAsia="zh-CN"/>
        </w:rPr>
      </w:pPr>
    </w:p>
    <w:p>
      <w:pPr>
        <w:rPr>
          <w:rFonts w:hint="default" w:eastAsia="仿宋_GB2312"/>
          <w:sz w:val="32"/>
          <w:lang w:val="en-US" w:eastAsia="zh-CN"/>
        </w:rPr>
      </w:pPr>
      <w:r>
        <w:rPr>
          <w:rFonts w:hint="default" w:eastAsia="仿宋_GB2312"/>
          <w:sz w:val="32"/>
          <w:lang w:val="en-US" w:eastAsia="zh-CN"/>
        </w:rPr>
        <w:br w:type="page"/>
      </w:r>
    </w:p>
    <w:p>
      <w:pPr>
        <w:widowControl w:val="0"/>
        <w:tabs>
          <w:tab w:val="left" w:pos="180"/>
          <w:tab w:val="left" w:pos="1440"/>
        </w:tabs>
        <w:spacing w:after="120" w:line="240" w:lineRule="auto"/>
        <w:jc w:val="both"/>
        <w:rPr>
          <w:rFonts w:hint="eastAsia" w:ascii="Times New Roman" w:hAnsi="Times New Roman" w:eastAsia="黑体" w:cs="Times New Roman"/>
          <w:b w:val="0"/>
          <w:bCs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default" w:ascii="Times New Roman" w:hAnsi="Times New Roman" w:eastAsia="黑体" w:cs="Times New Roman"/>
          <w:b w:val="0"/>
          <w:bCs/>
          <w:kern w:val="2"/>
          <w:sz w:val="32"/>
          <w:szCs w:val="32"/>
          <w:highlight w:val="none"/>
          <w:lang w:val="en" w:eastAsia="zh-CN" w:bidi="ar-SA"/>
        </w:rPr>
        <w:t>附件</w:t>
      </w:r>
      <w:r>
        <w:rPr>
          <w:rFonts w:hint="eastAsia" w:ascii="Times New Roman" w:hAnsi="Times New Roman" w:eastAsia="黑体" w:cs="Times New Roman"/>
          <w:b w:val="0"/>
          <w:bCs/>
          <w:kern w:val="2"/>
          <w:sz w:val="32"/>
          <w:szCs w:val="32"/>
          <w:highlight w:val="none"/>
          <w:lang w:val="en-US" w:eastAsia="zh-CN" w:bidi="ar-SA"/>
        </w:rPr>
        <w:t>4</w:t>
      </w:r>
    </w:p>
    <w:p>
      <w:pPr>
        <w:widowControl w:val="0"/>
        <w:tabs>
          <w:tab w:val="left" w:pos="180"/>
          <w:tab w:val="left" w:pos="1440"/>
        </w:tabs>
        <w:spacing w:after="120" w:line="240" w:lineRule="auto"/>
        <w:jc w:val="center"/>
        <w:rPr>
          <w:rFonts w:hint="default" w:ascii="Times New Roman" w:hAnsi="Times New Roman" w:eastAsia="方正小标宋简体" w:cs="Times New Roman"/>
          <w:b w:val="0"/>
          <w:bCs/>
          <w:kern w:val="2"/>
          <w:sz w:val="44"/>
          <w:szCs w:val="44"/>
          <w:highlight w:val="none"/>
          <w:lang w:val="en-US" w:eastAsia="zh-CN" w:bidi="ar-SA"/>
        </w:rPr>
      </w:pPr>
      <w:r>
        <w:rPr>
          <w:rFonts w:hint="default" w:ascii="Times New Roman" w:hAnsi="Times New Roman" w:eastAsia="方正小标宋简体" w:cs="Times New Roman"/>
          <w:bCs/>
          <w:color w:val="auto"/>
          <w:kern w:val="0"/>
          <w:sz w:val="44"/>
          <w:szCs w:val="44"/>
          <w:highlight w:val="none"/>
          <w:lang w:val="en-US" w:eastAsia="zh-CN" w:bidi="ar-SA"/>
        </w:rPr>
        <w:t>申报项目初审情况表</w:t>
      </w:r>
    </w:p>
    <w:p>
      <w:pPr>
        <w:widowControl w:val="0"/>
        <w:tabs>
          <w:tab w:val="left" w:pos="180"/>
          <w:tab w:val="left" w:pos="1440"/>
        </w:tabs>
        <w:spacing w:after="120" w:line="240" w:lineRule="auto"/>
        <w:jc w:val="both"/>
        <w:rPr>
          <w:rFonts w:hint="eastAsia" w:ascii="Times New Roman" w:hAnsi="Times New Roman" w:eastAsia="黑体" w:cs="Times New Roman"/>
          <w:b w:val="0"/>
          <w:bCs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Times New Roman" w:hAnsi="Times New Roman" w:eastAsia="黑体" w:cs="Times New Roman"/>
          <w:b w:val="0"/>
          <w:bCs/>
          <w:kern w:val="2"/>
          <w:sz w:val="32"/>
          <w:szCs w:val="32"/>
          <w:highlight w:val="none"/>
          <w:lang w:val="en-US" w:eastAsia="zh-CN" w:bidi="ar-SA"/>
        </w:rPr>
        <w:t>报送区域（盖章）</w:t>
      </w:r>
    </w:p>
    <w:tbl>
      <w:tblPr>
        <w:tblStyle w:val="12"/>
        <w:tblW w:w="925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45"/>
        <w:gridCol w:w="4727"/>
        <w:gridCol w:w="308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7" w:hRule="atLeast"/>
        </w:trPr>
        <w:tc>
          <w:tcPr>
            <w:tcW w:w="1445" w:type="dxa"/>
            <w:vAlign w:val="center"/>
          </w:tcPr>
          <w:p>
            <w:pPr>
              <w:widowControl w:val="0"/>
              <w:tabs>
                <w:tab w:val="left" w:pos="180"/>
                <w:tab w:val="left" w:pos="1440"/>
              </w:tabs>
              <w:spacing w:after="120" w:line="240" w:lineRule="auto"/>
              <w:jc w:val="center"/>
              <w:rPr>
                <w:rFonts w:hint="default" w:ascii="Times New Roman" w:hAnsi="Times New Roman" w:eastAsia="黑体" w:cs="Times New Roman"/>
                <w:b w:val="0"/>
                <w:bCs/>
                <w:kern w:val="2"/>
                <w:sz w:val="32"/>
                <w:szCs w:val="32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eastAsia="黑体" w:cs="Times New Roman"/>
                <w:b w:val="0"/>
                <w:bCs/>
                <w:kern w:val="2"/>
                <w:sz w:val="32"/>
                <w:szCs w:val="32"/>
                <w:highlight w:val="none"/>
                <w:vertAlign w:val="baseline"/>
                <w:lang w:val="en-US" w:eastAsia="zh-CN" w:bidi="ar-SA"/>
              </w:rPr>
              <w:t>序号</w:t>
            </w:r>
          </w:p>
        </w:tc>
        <w:tc>
          <w:tcPr>
            <w:tcW w:w="4727" w:type="dxa"/>
            <w:vAlign w:val="center"/>
          </w:tcPr>
          <w:p>
            <w:pPr>
              <w:widowControl w:val="0"/>
              <w:tabs>
                <w:tab w:val="left" w:pos="180"/>
                <w:tab w:val="left" w:pos="1440"/>
              </w:tabs>
              <w:spacing w:after="120" w:line="240" w:lineRule="auto"/>
              <w:jc w:val="center"/>
              <w:rPr>
                <w:rFonts w:hint="default" w:ascii="Times New Roman" w:hAnsi="Times New Roman" w:eastAsia="黑体" w:cs="Times New Roman"/>
                <w:b w:val="0"/>
                <w:bCs/>
                <w:kern w:val="2"/>
                <w:sz w:val="32"/>
                <w:szCs w:val="32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eastAsia="黑体" w:cs="Times New Roman"/>
                <w:b w:val="0"/>
                <w:bCs/>
                <w:kern w:val="2"/>
                <w:sz w:val="32"/>
                <w:szCs w:val="32"/>
                <w:highlight w:val="none"/>
                <w:vertAlign w:val="baseline"/>
                <w:lang w:val="en-US" w:eastAsia="zh-CN" w:bidi="ar-SA"/>
              </w:rPr>
              <w:t>申报企业名称</w:t>
            </w:r>
          </w:p>
        </w:tc>
        <w:tc>
          <w:tcPr>
            <w:tcW w:w="3086" w:type="dxa"/>
            <w:vAlign w:val="center"/>
          </w:tcPr>
          <w:p>
            <w:pPr>
              <w:widowControl w:val="0"/>
              <w:tabs>
                <w:tab w:val="left" w:pos="180"/>
                <w:tab w:val="left" w:pos="1440"/>
              </w:tabs>
              <w:spacing w:after="120" w:line="240" w:lineRule="auto"/>
              <w:jc w:val="center"/>
              <w:rPr>
                <w:rFonts w:hint="default" w:ascii="Times New Roman" w:hAnsi="Times New Roman" w:eastAsia="黑体" w:cs="Times New Roman"/>
                <w:b w:val="0"/>
                <w:bCs/>
                <w:kern w:val="2"/>
                <w:sz w:val="32"/>
                <w:szCs w:val="32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eastAsia="黑体" w:cs="Times New Roman"/>
                <w:b w:val="0"/>
                <w:bCs/>
                <w:kern w:val="2"/>
                <w:sz w:val="32"/>
                <w:szCs w:val="32"/>
                <w:highlight w:val="none"/>
                <w:vertAlign w:val="baseline"/>
                <w:lang w:val="en-US" w:eastAsia="zh-CN" w:bidi="ar-SA"/>
              </w:rPr>
              <w:t>初审是否通过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7" w:hRule="atLeast"/>
        </w:trPr>
        <w:tc>
          <w:tcPr>
            <w:tcW w:w="1445" w:type="dxa"/>
            <w:vAlign w:val="center"/>
          </w:tcPr>
          <w:p>
            <w:pPr>
              <w:widowControl w:val="0"/>
              <w:tabs>
                <w:tab w:val="left" w:pos="180"/>
                <w:tab w:val="left" w:pos="1440"/>
              </w:tabs>
              <w:spacing w:after="120" w:line="240" w:lineRule="auto"/>
              <w:jc w:val="center"/>
              <w:rPr>
                <w:rFonts w:hint="default" w:ascii="Times New Roman" w:hAnsi="Times New Roman" w:eastAsia="黑体" w:cs="Times New Roman"/>
                <w:b w:val="0"/>
                <w:bCs/>
                <w:kern w:val="2"/>
                <w:sz w:val="32"/>
                <w:szCs w:val="32"/>
                <w:highlight w:val="none"/>
                <w:vertAlign w:val="baseline"/>
                <w:lang w:val="en-US" w:eastAsia="zh-CN" w:bidi="ar-SA"/>
              </w:rPr>
            </w:pPr>
          </w:p>
        </w:tc>
        <w:tc>
          <w:tcPr>
            <w:tcW w:w="4727" w:type="dxa"/>
            <w:vAlign w:val="center"/>
          </w:tcPr>
          <w:p>
            <w:pPr>
              <w:widowControl w:val="0"/>
              <w:tabs>
                <w:tab w:val="left" w:pos="180"/>
                <w:tab w:val="left" w:pos="1440"/>
              </w:tabs>
              <w:spacing w:after="120" w:line="240" w:lineRule="auto"/>
              <w:jc w:val="center"/>
              <w:rPr>
                <w:rFonts w:hint="default" w:ascii="Times New Roman" w:hAnsi="Times New Roman" w:eastAsia="黑体" w:cs="Times New Roman"/>
                <w:b w:val="0"/>
                <w:bCs/>
                <w:kern w:val="2"/>
                <w:sz w:val="32"/>
                <w:szCs w:val="32"/>
                <w:highlight w:val="none"/>
                <w:vertAlign w:val="baseline"/>
                <w:lang w:val="en-US" w:eastAsia="zh-CN" w:bidi="ar-SA"/>
              </w:rPr>
            </w:pPr>
          </w:p>
        </w:tc>
        <w:tc>
          <w:tcPr>
            <w:tcW w:w="3086" w:type="dxa"/>
            <w:vAlign w:val="center"/>
          </w:tcPr>
          <w:p>
            <w:pPr>
              <w:widowControl w:val="0"/>
              <w:tabs>
                <w:tab w:val="left" w:pos="180"/>
                <w:tab w:val="left" w:pos="1440"/>
              </w:tabs>
              <w:spacing w:after="120" w:line="240" w:lineRule="auto"/>
              <w:jc w:val="center"/>
              <w:rPr>
                <w:rFonts w:hint="default" w:ascii="Times New Roman" w:hAnsi="Times New Roman" w:eastAsia="黑体" w:cs="Times New Roman"/>
                <w:b w:val="0"/>
                <w:bCs/>
                <w:kern w:val="2"/>
                <w:sz w:val="32"/>
                <w:szCs w:val="32"/>
                <w:highlight w:val="none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7" w:hRule="atLeast"/>
        </w:trPr>
        <w:tc>
          <w:tcPr>
            <w:tcW w:w="1445" w:type="dxa"/>
            <w:vAlign w:val="center"/>
          </w:tcPr>
          <w:p>
            <w:pPr>
              <w:widowControl w:val="0"/>
              <w:tabs>
                <w:tab w:val="left" w:pos="180"/>
                <w:tab w:val="left" w:pos="1440"/>
              </w:tabs>
              <w:spacing w:after="120" w:line="240" w:lineRule="auto"/>
              <w:jc w:val="center"/>
              <w:rPr>
                <w:rFonts w:hint="default" w:ascii="Times New Roman" w:hAnsi="Times New Roman" w:eastAsia="黑体" w:cs="Times New Roman"/>
                <w:b w:val="0"/>
                <w:bCs/>
                <w:kern w:val="2"/>
                <w:sz w:val="32"/>
                <w:szCs w:val="32"/>
                <w:highlight w:val="none"/>
                <w:vertAlign w:val="baseline"/>
                <w:lang w:val="en-US" w:eastAsia="zh-CN" w:bidi="ar-SA"/>
              </w:rPr>
            </w:pPr>
          </w:p>
        </w:tc>
        <w:tc>
          <w:tcPr>
            <w:tcW w:w="4727" w:type="dxa"/>
            <w:vAlign w:val="center"/>
          </w:tcPr>
          <w:p>
            <w:pPr>
              <w:widowControl w:val="0"/>
              <w:tabs>
                <w:tab w:val="left" w:pos="180"/>
                <w:tab w:val="left" w:pos="1440"/>
              </w:tabs>
              <w:spacing w:after="120" w:line="240" w:lineRule="auto"/>
              <w:jc w:val="center"/>
              <w:rPr>
                <w:rFonts w:hint="default" w:ascii="Times New Roman" w:hAnsi="Times New Roman" w:eastAsia="黑体" w:cs="Times New Roman"/>
                <w:b w:val="0"/>
                <w:bCs/>
                <w:kern w:val="2"/>
                <w:sz w:val="32"/>
                <w:szCs w:val="32"/>
                <w:highlight w:val="none"/>
                <w:vertAlign w:val="baseline"/>
                <w:lang w:val="en-US" w:eastAsia="zh-CN" w:bidi="ar-SA"/>
              </w:rPr>
            </w:pPr>
          </w:p>
        </w:tc>
        <w:tc>
          <w:tcPr>
            <w:tcW w:w="3086" w:type="dxa"/>
            <w:vAlign w:val="center"/>
          </w:tcPr>
          <w:p>
            <w:pPr>
              <w:widowControl w:val="0"/>
              <w:tabs>
                <w:tab w:val="left" w:pos="180"/>
                <w:tab w:val="left" w:pos="1440"/>
              </w:tabs>
              <w:spacing w:after="120" w:line="240" w:lineRule="auto"/>
              <w:jc w:val="center"/>
              <w:rPr>
                <w:rFonts w:hint="default" w:ascii="Times New Roman" w:hAnsi="Times New Roman" w:eastAsia="黑体" w:cs="Times New Roman"/>
                <w:b w:val="0"/>
                <w:bCs/>
                <w:kern w:val="2"/>
                <w:sz w:val="32"/>
                <w:szCs w:val="32"/>
                <w:highlight w:val="none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7" w:hRule="atLeast"/>
        </w:trPr>
        <w:tc>
          <w:tcPr>
            <w:tcW w:w="1445" w:type="dxa"/>
            <w:vAlign w:val="center"/>
          </w:tcPr>
          <w:p>
            <w:pPr>
              <w:widowControl w:val="0"/>
              <w:tabs>
                <w:tab w:val="left" w:pos="180"/>
                <w:tab w:val="left" w:pos="1440"/>
              </w:tabs>
              <w:spacing w:after="120" w:line="240" w:lineRule="auto"/>
              <w:jc w:val="center"/>
              <w:rPr>
                <w:rFonts w:hint="default" w:ascii="Times New Roman" w:hAnsi="Times New Roman" w:eastAsia="黑体" w:cs="Times New Roman"/>
                <w:b w:val="0"/>
                <w:bCs/>
                <w:kern w:val="2"/>
                <w:sz w:val="32"/>
                <w:szCs w:val="32"/>
                <w:highlight w:val="none"/>
                <w:vertAlign w:val="baseline"/>
                <w:lang w:val="en-US" w:eastAsia="zh-CN" w:bidi="ar-SA"/>
              </w:rPr>
            </w:pPr>
          </w:p>
        </w:tc>
        <w:tc>
          <w:tcPr>
            <w:tcW w:w="4727" w:type="dxa"/>
            <w:vAlign w:val="center"/>
          </w:tcPr>
          <w:p>
            <w:pPr>
              <w:widowControl w:val="0"/>
              <w:tabs>
                <w:tab w:val="left" w:pos="180"/>
                <w:tab w:val="left" w:pos="1440"/>
              </w:tabs>
              <w:spacing w:after="120" w:line="240" w:lineRule="auto"/>
              <w:jc w:val="center"/>
              <w:rPr>
                <w:rFonts w:hint="default" w:ascii="Times New Roman" w:hAnsi="Times New Roman" w:eastAsia="黑体" w:cs="Times New Roman"/>
                <w:b w:val="0"/>
                <w:bCs/>
                <w:kern w:val="2"/>
                <w:sz w:val="32"/>
                <w:szCs w:val="32"/>
                <w:highlight w:val="none"/>
                <w:vertAlign w:val="baseline"/>
                <w:lang w:val="en-US" w:eastAsia="zh-CN" w:bidi="ar-SA"/>
              </w:rPr>
            </w:pPr>
          </w:p>
        </w:tc>
        <w:tc>
          <w:tcPr>
            <w:tcW w:w="3086" w:type="dxa"/>
            <w:vAlign w:val="center"/>
          </w:tcPr>
          <w:p>
            <w:pPr>
              <w:widowControl w:val="0"/>
              <w:tabs>
                <w:tab w:val="left" w:pos="180"/>
                <w:tab w:val="left" w:pos="1440"/>
              </w:tabs>
              <w:spacing w:after="120" w:line="240" w:lineRule="auto"/>
              <w:jc w:val="center"/>
              <w:rPr>
                <w:rFonts w:hint="default" w:ascii="Times New Roman" w:hAnsi="Times New Roman" w:eastAsia="黑体" w:cs="Times New Roman"/>
                <w:b w:val="0"/>
                <w:bCs/>
                <w:kern w:val="2"/>
                <w:sz w:val="32"/>
                <w:szCs w:val="32"/>
                <w:highlight w:val="none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7" w:hRule="atLeast"/>
        </w:trPr>
        <w:tc>
          <w:tcPr>
            <w:tcW w:w="1445" w:type="dxa"/>
            <w:vAlign w:val="center"/>
          </w:tcPr>
          <w:p>
            <w:pPr>
              <w:widowControl w:val="0"/>
              <w:tabs>
                <w:tab w:val="left" w:pos="180"/>
                <w:tab w:val="left" w:pos="1440"/>
              </w:tabs>
              <w:spacing w:after="120" w:line="240" w:lineRule="auto"/>
              <w:jc w:val="center"/>
              <w:rPr>
                <w:rFonts w:hint="default" w:ascii="Times New Roman" w:hAnsi="Times New Roman" w:eastAsia="黑体" w:cs="Times New Roman"/>
                <w:b w:val="0"/>
                <w:bCs/>
                <w:kern w:val="2"/>
                <w:sz w:val="32"/>
                <w:szCs w:val="32"/>
                <w:highlight w:val="none"/>
                <w:vertAlign w:val="baseline"/>
                <w:lang w:val="en-US" w:eastAsia="zh-CN" w:bidi="ar-SA"/>
              </w:rPr>
            </w:pPr>
          </w:p>
        </w:tc>
        <w:tc>
          <w:tcPr>
            <w:tcW w:w="4727" w:type="dxa"/>
            <w:vAlign w:val="center"/>
          </w:tcPr>
          <w:p>
            <w:pPr>
              <w:widowControl w:val="0"/>
              <w:tabs>
                <w:tab w:val="left" w:pos="180"/>
                <w:tab w:val="left" w:pos="1440"/>
              </w:tabs>
              <w:spacing w:after="120" w:line="240" w:lineRule="auto"/>
              <w:jc w:val="center"/>
              <w:rPr>
                <w:rFonts w:hint="default" w:ascii="Times New Roman" w:hAnsi="Times New Roman" w:eastAsia="黑体" w:cs="Times New Roman"/>
                <w:b w:val="0"/>
                <w:bCs/>
                <w:kern w:val="2"/>
                <w:sz w:val="32"/>
                <w:szCs w:val="32"/>
                <w:highlight w:val="none"/>
                <w:vertAlign w:val="baseline"/>
                <w:lang w:val="en-US" w:eastAsia="zh-CN" w:bidi="ar-SA"/>
              </w:rPr>
            </w:pPr>
          </w:p>
        </w:tc>
        <w:tc>
          <w:tcPr>
            <w:tcW w:w="3086" w:type="dxa"/>
            <w:vAlign w:val="center"/>
          </w:tcPr>
          <w:p>
            <w:pPr>
              <w:widowControl w:val="0"/>
              <w:tabs>
                <w:tab w:val="left" w:pos="180"/>
                <w:tab w:val="left" w:pos="1440"/>
              </w:tabs>
              <w:spacing w:after="120" w:line="240" w:lineRule="auto"/>
              <w:jc w:val="center"/>
              <w:rPr>
                <w:rFonts w:hint="default" w:ascii="Times New Roman" w:hAnsi="Times New Roman" w:eastAsia="黑体" w:cs="Times New Roman"/>
                <w:b w:val="0"/>
                <w:bCs/>
                <w:kern w:val="2"/>
                <w:sz w:val="32"/>
                <w:szCs w:val="32"/>
                <w:highlight w:val="none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7" w:hRule="atLeast"/>
        </w:trPr>
        <w:tc>
          <w:tcPr>
            <w:tcW w:w="1445" w:type="dxa"/>
            <w:vAlign w:val="center"/>
          </w:tcPr>
          <w:p>
            <w:pPr>
              <w:widowControl w:val="0"/>
              <w:tabs>
                <w:tab w:val="left" w:pos="180"/>
                <w:tab w:val="left" w:pos="1440"/>
              </w:tabs>
              <w:spacing w:after="120" w:line="240" w:lineRule="auto"/>
              <w:jc w:val="center"/>
              <w:rPr>
                <w:rFonts w:hint="default" w:ascii="Times New Roman" w:hAnsi="Times New Roman" w:eastAsia="黑体" w:cs="Times New Roman"/>
                <w:b w:val="0"/>
                <w:bCs/>
                <w:kern w:val="2"/>
                <w:sz w:val="32"/>
                <w:szCs w:val="32"/>
                <w:highlight w:val="none"/>
                <w:vertAlign w:val="baseline"/>
                <w:lang w:val="en-US" w:eastAsia="zh-CN" w:bidi="ar-SA"/>
              </w:rPr>
            </w:pPr>
          </w:p>
        </w:tc>
        <w:tc>
          <w:tcPr>
            <w:tcW w:w="4727" w:type="dxa"/>
            <w:vAlign w:val="center"/>
          </w:tcPr>
          <w:p>
            <w:pPr>
              <w:widowControl w:val="0"/>
              <w:tabs>
                <w:tab w:val="left" w:pos="180"/>
                <w:tab w:val="left" w:pos="1440"/>
              </w:tabs>
              <w:spacing w:after="120" w:line="240" w:lineRule="auto"/>
              <w:jc w:val="center"/>
              <w:rPr>
                <w:rFonts w:hint="default" w:ascii="Times New Roman" w:hAnsi="Times New Roman" w:eastAsia="黑体" w:cs="Times New Roman"/>
                <w:b w:val="0"/>
                <w:bCs/>
                <w:kern w:val="2"/>
                <w:sz w:val="32"/>
                <w:szCs w:val="32"/>
                <w:highlight w:val="none"/>
                <w:vertAlign w:val="baseline"/>
                <w:lang w:val="en-US" w:eastAsia="zh-CN" w:bidi="ar-SA"/>
              </w:rPr>
            </w:pPr>
          </w:p>
        </w:tc>
        <w:tc>
          <w:tcPr>
            <w:tcW w:w="3086" w:type="dxa"/>
            <w:vAlign w:val="center"/>
          </w:tcPr>
          <w:p>
            <w:pPr>
              <w:widowControl w:val="0"/>
              <w:tabs>
                <w:tab w:val="left" w:pos="180"/>
                <w:tab w:val="left" w:pos="1440"/>
              </w:tabs>
              <w:spacing w:after="120" w:line="240" w:lineRule="auto"/>
              <w:jc w:val="center"/>
              <w:rPr>
                <w:rFonts w:hint="default" w:ascii="Times New Roman" w:hAnsi="Times New Roman" w:eastAsia="黑体" w:cs="Times New Roman"/>
                <w:b w:val="0"/>
                <w:bCs/>
                <w:kern w:val="2"/>
                <w:sz w:val="32"/>
                <w:szCs w:val="32"/>
                <w:highlight w:val="none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7" w:hRule="atLeast"/>
        </w:trPr>
        <w:tc>
          <w:tcPr>
            <w:tcW w:w="1445" w:type="dxa"/>
            <w:vAlign w:val="center"/>
          </w:tcPr>
          <w:p>
            <w:pPr>
              <w:widowControl w:val="0"/>
              <w:tabs>
                <w:tab w:val="left" w:pos="180"/>
                <w:tab w:val="left" w:pos="1440"/>
              </w:tabs>
              <w:spacing w:after="120" w:line="240" w:lineRule="auto"/>
              <w:jc w:val="center"/>
              <w:rPr>
                <w:rFonts w:hint="default" w:ascii="Times New Roman" w:hAnsi="Times New Roman" w:eastAsia="黑体" w:cs="Times New Roman"/>
                <w:b w:val="0"/>
                <w:bCs/>
                <w:kern w:val="2"/>
                <w:sz w:val="32"/>
                <w:szCs w:val="32"/>
                <w:highlight w:val="none"/>
                <w:vertAlign w:val="baseline"/>
                <w:lang w:val="en-US" w:eastAsia="zh-CN" w:bidi="ar-SA"/>
              </w:rPr>
            </w:pPr>
          </w:p>
        </w:tc>
        <w:tc>
          <w:tcPr>
            <w:tcW w:w="4727" w:type="dxa"/>
            <w:vAlign w:val="center"/>
          </w:tcPr>
          <w:p>
            <w:pPr>
              <w:widowControl w:val="0"/>
              <w:tabs>
                <w:tab w:val="left" w:pos="180"/>
                <w:tab w:val="left" w:pos="1440"/>
              </w:tabs>
              <w:spacing w:after="120" w:line="240" w:lineRule="auto"/>
              <w:jc w:val="center"/>
              <w:rPr>
                <w:rFonts w:hint="default" w:ascii="Times New Roman" w:hAnsi="Times New Roman" w:eastAsia="黑体" w:cs="Times New Roman"/>
                <w:b w:val="0"/>
                <w:bCs/>
                <w:kern w:val="2"/>
                <w:sz w:val="32"/>
                <w:szCs w:val="32"/>
                <w:highlight w:val="none"/>
                <w:vertAlign w:val="baseline"/>
                <w:lang w:val="en-US" w:eastAsia="zh-CN" w:bidi="ar-SA"/>
              </w:rPr>
            </w:pPr>
          </w:p>
        </w:tc>
        <w:tc>
          <w:tcPr>
            <w:tcW w:w="3086" w:type="dxa"/>
            <w:vAlign w:val="center"/>
          </w:tcPr>
          <w:p>
            <w:pPr>
              <w:widowControl w:val="0"/>
              <w:tabs>
                <w:tab w:val="left" w:pos="180"/>
                <w:tab w:val="left" w:pos="1440"/>
              </w:tabs>
              <w:spacing w:after="120" w:line="240" w:lineRule="auto"/>
              <w:jc w:val="center"/>
              <w:rPr>
                <w:rFonts w:hint="default" w:ascii="Times New Roman" w:hAnsi="Times New Roman" w:eastAsia="黑体" w:cs="Times New Roman"/>
                <w:b w:val="0"/>
                <w:bCs/>
                <w:kern w:val="2"/>
                <w:sz w:val="32"/>
                <w:szCs w:val="32"/>
                <w:highlight w:val="none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7" w:hRule="atLeast"/>
        </w:trPr>
        <w:tc>
          <w:tcPr>
            <w:tcW w:w="1445" w:type="dxa"/>
            <w:vAlign w:val="center"/>
          </w:tcPr>
          <w:p>
            <w:pPr>
              <w:widowControl w:val="0"/>
              <w:tabs>
                <w:tab w:val="left" w:pos="180"/>
                <w:tab w:val="left" w:pos="1440"/>
              </w:tabs>
              <w:spacing w:after="120" w:line="240" w:lineRule="auto"/>
              <w:jc w:val="center"/>
              <w:rPr>
                <w:rFonts w:hint="default" w:ascii="Times New Roman" w:hAnsi="Times New Roman" w:eastAsia="黑体" w:cs="Times New Roman"/>
                <w:b w:val="0"/>
                <w:bCs/>
                <w:kern w:val="2"/>
                <w:sz w:val="32"/>
                <w:szCs w:val="32"/>
                <w:highlight w:val="none"/>
                <w:vertAlign w:val="baseline"/>
                <w:lang w:val="en-US" w:eastAsia="zh-CN" w:bidi="ar-SA"/>
              </w:rPr>
            </w:pPr>
          </w:p>
        </w:tc>
        <w:tc>
          <w:tcPr>
            <w:tcW w:w="4727" w:type="dxa"/>
            <w:vAlign w:val="center"/>
          </w:tcPr>
          <w:p>
            <w:pPr>
              <w:widowControl w:val="0"/>
              <w:tabs>
                <w:tab w:val="left" w:pos="180"/>
                <w:tab w:val="left" w:pos="1440"/>
              </w:tabs>
              <w:spacing w:after="120" w:line="240" w:lineRule="auto"/>
              <w:jc w:val="center"/>
              <w:rPr>
                <w:rFonts w:hint="default" w:ascii="Times New Roman" w:hAnsi="Times New Roman" w:eastAsia="黑体" w:cs="Times New Roman"/>
                <w:b w:val="0"/>
                <w:bCs/>
                <w:kern w:val="2"/>
                <w:sz w:val="32"/>
                <w:szCs w:val="32"/>
                <w:highlight w:val="none"/>
                <w:vertAlign w:val="baseline"/>
                <w:lang w:val="en-US" w:eastAsia="zh-CN" w:bidi="ar-SA"/>
              </w:rPr>
            </w:pPr>
          </w:p>
        </w:tc>
        <w:tc>
          <w:tcPr>
            <w:tcW w:w="3086" w:type="dxa"/>
            <w:vAlign w:val="center"/>
          </w:tcPr>
          <w:p>
            <w:pPr>
              <w:widowControl w:val="0"/>
              <w:tabs>
                <w:tab w:val="left" w:pos="180"/>
                <w:tab w:val="left" w:pos="1440"/>
              </w:tabs>
              <w:spacing w:after="120" w:line="240" w:lineRule="auto"/>
              <w:jc w:val="center"/>
              <w:rPr>
                <w:rFonts w:hint="default" w:ascii="Times New Roman" w:hAnsi="Times New Roman" w:eastAsia="黑体" w:cs="Times New Roman"/>
                <w:b w:val="0"/>
                <w:bCs/>
                <w:kern w:val="2"/>
                <w:sz w:val="32"/>
                <w:szCs w:val="32"/>
                <w:highlight w:val="none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7" w:hRule="atLeast"/>
        </w:trPr>
        <w:tc>
          <w:tcPr>
            <w:tcW w:w="1445" w:type="dxa"/>
            <w:vAlign w:val="center"/>
          </w:tcPr>
          <w:p>
            <w:pPr>
              <w:widowControl w:val="0"/>
              <w:tabs>
                <w:tab w:val="left" w:pos="180"/>
                <w:tab w:val="left" w:pos="1440"/>
              </w:tabs>
              <w:spacing w:after="120" w:line="240" w:lineRule="auto"/>
              <w:jc w:val="center"/>
              <w:rPr>
                <w:rFonts w:hint="default" w:ascii="Times New Roman" w:hAnsi="Times New Roman" w:eastAsia="黑体" w:cs="Times New Roman"/>
                <w:b w:val="0"/>
                <w:bCs/>
                <w:kern w:val="2"/>
                <w:sz w:val="32"/>
                <w:szCs w:val="32"/>
                <w:highlight w:val="none"/>
                <w:vertAlign w:val="baseline"/>
                <w:lang w:val="en-US" w:eastAsia="zh-CN" w:bidi="ar-SA"/>
              </w:rPr>
            </w:pPr>
          </w:p>
        </w:tc>
        <w:tc>
          <w:tcPr>
            <w:tcW w:w="4727" w:type="dxa"/>
            <w:vAlign w:val="center"/>
          </w:tcPr>
          <w:p>
            <w:pPr>
              <w:widowControl w:val="0"/>
              <w:tabs>
                <w:tab w:val="left" w:pos="180"/>
                <w:tab w:val="left" w:pos="1440"/>
              </w:tabs>
              <w:spacing w:after="120" w:line="240" w:lineRule="auto"/>
              <w:jc w:val="center"/>
              <w:rPr>
                <w:rFonts w:hint="default" w:ascii="Times New Roman" w:hAnsi="Times New Roman" w:eastAsia="黑体" w:cs="Times New Roman"/>
                <w:b w:val="0"/>
                <w:bCs/>
                <w:kern w:val="2"/>
                <w:sz w:val="32"/>
                <w:szCs w:val="32"/>
                <w:highlight w:val="none"/>
                <w:vertAlign w:val="baseline"/>
                <w:lang w:val="en-US" w:eastAsia="zh-CN" w:bidi="ar-SA"/>
              </w:rPr>
            </w:pPr>
          </w:p>
        </w:tc>
        <w:tc>
          <w:tcPr>
            <w:tcW w:w="3086" w:type="dxa"/>
            <w:vAlign w:val="center"/>
          </w:tcPr>
          <w:p>
            <w:pPr>
              <w:widowControl w:val="0"/>
              <w:tabs>
                <w:tab w:val="left" w:pos="180"/>
                <w:tab w:val="left" w:pos="1440"/>
              </w:tabs>
              <w:spacing w:after="120" w:line="240" w:lineRule="auto"/>
              <w:jc w:val="center"/>
              <w:rPr>
                <w:rFonts w:hint="default" w:ascii="Times New Roman" w:hAnsi="Times New Roman" w:eastAsia="黑体" w:cs="Times New Roman"/>
                <w:b w:val="0"/>
                <w:bCs/>
                <w:kern w:val="2"/>
                <w:sz w:val="32"/>
                <w:szCs w:val="32"/>
                <w:highlight w:val="none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7" w:hRule="atLeast"/>
        </w:trPr>
        <w:tc>
          <w:tcPr>
            <w:tcW w:w="1445" w:type="dxa"/>
            <w:vAlign w:val="center"/>
          </w:tcPr>
          <w:p>
            <w:pPr>
              <w:widowControl w:val="0"/>
              <w:tabs>
                <w:tab w:val="left" w:pos="180"/>
                <w:tab w:val="left" w:pos="1440"/>
              </w:tabs>
              <w:spacing w:after="120" w:line="240" w:lineRule="auto"/>
              <w:jc w:val="center"/>
              <w:rPr>
                <w:rFonts w:hint="default" w:ascii="Times New Roman" w:hAnsi="Times New Roman" w:eastAsia="黑体" w:cs="Times New Roman"/>
                <w:b w:val="0"/>
                <w:bCs/>
                <w:kern w:val="2"/>
                <w:sz w:val="32"/>
                <w:szCs w:val="32"/>
                <w:highlight w:val="none"/>
                <w:vertAlign w:val="baseline"/>
                <w:lang w:val="en-US" w:eastAsia="zh-CN" w:bidi="ar-SA"/>
              </w:rPr>
            </w:pPr>
          </w:p>
        </w:tc>
        <w:tc>
          <w:tcPr>
            <w:tcW w:w="4727" w:type="dxa"/>
            <w:vAlign w:val="center"/>
          </w:tcPr>
          <w:p>
            <w:pPr>
              <w:widowControl w:val="0"/>
              <w:tabs>
                <w:tab w:val="left" w:pos="180"/>
                <w:tab w:val="left" w:pos="1440"/>
              </w:tabs>
              <w:spacing w:after="120" w:line="240" w:lineRule="auto"/>
              <w:jc w:val="center"/>
              <w:rPr>
                <w:rFonts w:hint="default" w:ascii="Times New Roman" w:hAnsi="Times New Roman" w:eastAsia="黑体" w:cs="Times New Roman"/>
                <w:b w:val="0"/>
                <w:bCs/>
                <w:kern w:val="2"/>
                <w:sz w:val="32"/>
                <w:szCs w:val="32"/>
                <w:highlight w:val="none"/>
                <w:vertAlign w:val="baseline"/>
                <w:lang w:val="en-US" w:eastAsia="zh-CN" w:bidi="ar-SA"/>
              </w:rPr>
            </w:pPr>
          </w:p>
        </w:tc>
        <w:tc>
          <w:tcPr>
            <w:tcW w:w="3086" w:type="dxa"/>
            <w:vAlign w:val="center"/>
          </w:tcPr>
          <w:p>
            <w:pPr>
              <w:widowControl w:val="0"/>
              <w:tabs>
                <w:tab w:val="left" w:pos="180"/>
                <w:tab w:val="left" w:pos="1440"/>
              </w:tabs>
              <w:spacing w:after="120" w:line="240" w:lineRule="auto"/>
              <w:jc w:val="center"/>
              <w:rPr>
                <w:rFonts w:hint="default" w:ascii="Times New Roman" w:hAnsi="Times New Roman" w:eastAsia="黑体" w:cs="Times New Roman"/>
                <w:b w:val="0"/>
                <w:bCs/>
                <w:kern w:val="2"/>
                <w:sz w:val="32"/>
                <w:szCs w:val="32"/>
                <w:highlight w:val="none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7" w:hRule="atLeast"/>
        </w:trPr>
        <w:tc>
          <w:tcPr>
            <w:tcW w:w="1445" w:type="dxa"/>
            <w:vAlign w:val="center"/>
          </w:tcPr>
          <w:p>
            <w:pPr>
              <w:widowControl w:val="0"/>
              <w:tabs>
                <w:tab w:val="left" w:pos="180"/>
                <w:tab w:val="left" w:pos="1440"/>
              </w:tabs>
              <w:spacing w:after="120" w:line="240" w:lineRule="auto"/>
              <w:jc w:val="center"/>
              <w:rPr>
                <w:rFonts w:hint="default" w:ascii="Times New Roman" w:hAnsi="Times New Roman" w:eastAsia="黑体" w:cs="Times New Roman"/>
                <w:b w:val="0"/>
                <w:bCs/>
                <w:kern w:val="2"/>
                <w:sz w:val="32"/>
                <w:szCs w:val="32"/>
                <w:highlight w:val="none"/>
                <w:vertAlign w:val="baseline"/>
                <w:lang w:val="en-US" w:eastAsia="zh-CN" w:bidi="ar-SA"/>
              </w:rPr>
            </w:pPr>
          </w:p>
        </w:tc>
        <w:tc>
          <w:tcPr>
            <w:tcW w:w="4727" w:type="dxa"/>
            <w:vAlign w:val="center"/>
          </w:tcPr>
          <w:p>
            <w:pPr>
              <w:widowControl w:val="0"/>
              <w:tabs>
                <w:tab w:val="left" w:pos="180"/>
                <w:tab w:val="left" w:pos="1440"/>
              </w:tabs>
              <w:spacing w:after="120" w:line="240" w:lineRule="auto"/>
              <w:jc w:val="center"/>
              <w:rPr>
                <w:rFonts w:hint="default" w:ascii="Times New Roman" w:hAnsi="Times New Roman" w:eastAsia="黑体" w:cs="Times New Roman"/>
                <w:b w:val="0"/>
                <w:bCs/>
                <w:kern w:val="2"/>
                <w:sz w:val="32"/>
                <w:szCs w:val="32"/>
                <w:highlight w:val="none"/>
                <w:vertAlign w:val="baseline"/>
                <w:lang w:val="en-US" w:eastAsia="zh-CN" w:bidi="ar-SA"/>
              </w:rPr>
            </w:pPr>
          </w:p>
        </w:tc>
        <w:tc>
          <w:tcPr>
            <w:tcW w:w="3086" w:type="dxa"/>
            <w:vAlign w:val="center"/>
          </w:tcPr>
          <w:p>
            <w:pPr>
              <w:widowControl w:val="0"/>
              <w:tabs>
                <w:tab w:val="left" w:pos="180"/>
                <w:tab w:val="left" w:pos="1440"/>
              </w:tabs>
              <w:spacing w:after="120" w:line="240" w:lineRule="auto"/>
              <w:jc w:val="center"/>
              <w:rPr>
                <w:rFonts w:hint="default" w:ascii="Times New Roman" w:hAnsi="Times New Roman" w:eastAsia="黑体" w:cs="Times New Roman"/>
                <w:b w:val="0"/>
                <w:bCs/>
                <w:kern w:val="2"/>
                <w:sz w:val="32"/>
                <w:szCs w:val="32"/>
                <w:highlight w:val="none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7" w:hRule="atLeast"/>
        </w:trPr>
        <w:tc>
          <w:tcPr>
            <w:tcW w:w="1445" w:type="dxa"/>
            <w:vAlign w:val="center"/>
          </w:tcPr>
          <w:p>
            <w:pPr>
              <w:widowControl w:val="0"/>
              <w:tabs>
                <w:tab w:val="left" w:pos="180"/>
                <w:tab w:val="left" w:pos="1440"/>
              </w:tabs>
              <w:spacing w:after="120" w:line="240" w:lineRule="auto"/>
              <w:jc w:val="center"/>
              <w:rPr>
                <w:rFonts w:hint="default" w:ascii="Times New Roman" w:hAnsi="Times New Roman" w:eastAsia="黑体" w:cs="Times New Roman"/>
                <w:b w:val="0"/>
                <w:bCs/>
                <w:kern w:val="2"/>
                <w:sz w:val="32"/>
                <w:szCs w:val="32"/>
                <w:highlight w:val="none"/>
                <w:vertAlign w:val="baseline"/>
                <w:lang w:val="en-US" w:eastAsia="zh-CN" w:bidi="ar-SA"/>
              </w:rPr>
            </w:pPr>
          </w:p>
        </w:tc>
        <w:tc>
          <w:tcPr>
            <w:tcW w:w="4727" w:type="dxa"/>
            <w:vAlign w:val="center"/>
          </w:tcPr>
          <w:p>
            <w:pPr>
              <w:widowControl w:val="0"/>
              <w:tabs>
                <w:tab w:val="left" w:pos="180"/>
                <w:tab w:val="left" w:pos="1440"/>
              </w:tabs>
              <w:spacing w:after="120" w:line="240" w:lineRule="auto"/>
              <w:jc w:val="center"/>
              <w:rPr>
                <w:rFonts w:hint="default" w:ascii="Times New Roman" w:hAnsi="Times New Roman" w:eastAsia="黑体" w:cs="Times New Roman"/>
                <w:b w:val="0"/>
                <w:bCs/>
                <w:kern w:val="2"/>
                <w:sz w:val="32"/>
                <w:szCs w:val="32"/>
                <w:highlight w:val="none"/>
                <w:vertAlign w:val="baseline"/>
                <w:lang w:val="en-US" w:eastAsia="zh-CN" w:bidi="ar-SA"/>
              </w:rPr>
            </w:pPr>
          </w:p>
        </w:tc>
        <w:tc>
          <w:tcPr>
            <w:tcW w:w="3086" w:type="dxa"/>
            <w:vAlign w:val="center"/>
          </w:tcPr>
          <w:p>
            <w:pPr>
              <w:widowControl w:val="0"/>
              <w:tabs>
                <w:tab w:val="left" w:pos="180"/>
                <w:tab w:val="left" w:pos="1440"/>
              </w:tabs>
              <w:spacing w:after="120" w:line="240" w:lineRule="auto"/>
              <w:jc w:val="center"/>
              <w:rPr>
                <w:rFonts w:hint="default" w:ascii="Times New Roman" w:hAnsi="Times New Roman" w:eastAsia="黑体" w:cs="Times New Roman"/>
                <w:b w:val="0"/>
                <w:bCs/>
                <w:kern w:val="2"/>
                <w:sz w:val="32"/>
                <w:szCs w:val="32"/>
                <w:highlight w:val="none"/>
                <w:vertAlign w:val="baseline"/>
                <w:lang w:val="en-US" w:eastAsia="zh-CN" w:bidi="ar-SA"/>
              </w:rPr>
            </w:pPr>
          </w:p>
        </w:tc>
      </w:tr>
    </w:tbl>
    <w:p>
      <w:pPr>
        <w:widowControl w:val="0"/>
        <w:tabs>
          <w:tab w:val="left" w:pos="180"/>
          <w:tab w:val="left" w:pos="1440"/>
        </w:tabs>
        <w:spacing w:after="120" w:line="240" w:lineRule="auto"/>
        <w:jc w:val="both"/>
        <w:rPr>
          <w:rFonts w:hint="default" w:ascii="Times New Roman" w:hAnsi="Times New Roman" w:eastAsia="黑体" w:cs="Times New Roman"/>
          <w:b w:val="0"/>
          <w:bCs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Times New Roman" w:hAnsi="Times New Roman" w:eastAsia="黑体" w:cs="Times New Roman"/>
          <w:b w:val="0"/>
          <w:bCs/>
          <w:kern w:val="2"/>
          <w:sz w:val="32"/>
          <w:szCs w:val="32"/>
          <w:highlight w:val="none"/>
          <w:lang w:val="en-US" w:eastAsia="zh-CN" w:bidi="ar-SA"/>
        </w:rPr>
        <w:t>经办人：                    联系方式：</w:t>
      </w:r>
    </w:p>
    <w:p>
      <w:pPr>
        <w:rPr>
          <w:rFonts w:hint="default" w:eastAsia="仿宋_GB2312"/>
          <w:sz w:val="32"/>
          <w:lang w:val="en-US" w:eastAsia="zh-CN"/>
        </w:rPr>
      </w:pPr>
    </w:p>
    <w:p>
      <w:pPr>
        <w:pStyle w:val="3"/>
        <w:rPr>
          <w:rFonts w:eastAsia="仿宋_GB2312"/>
          <w:szCs w:val="32"/>
        </w:rPr>
      </w:pPr>
    </w:p>
    <w:sectPr>
      <w:headerReference r:id="rId3" w:type="first"/>
      <w:footerReference r:id="rId6" w:type="first"/>
      <w:footerReference r:id="rId4" w:type="default"/>
      <w:footerReference r:id="rId5" w:type="even"/>
      <w:pgSz w:w="11906" w:h="16838"/>
      <w:pgMar w:top="1701" w:right="1531" w:bottom="1588" w:left="1531" w:header="851" w:footer="1418" w:gutter="0"/>
      <w:cols w:space="425" w:num="1"/>
      <w:titlePg/>
      <w:docGrid w:type="linesAndChars" w:linePitch="595" w:charSpace="-1683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仿宋_GB18030">
    <w:altName w:val="方正仿宋_GBK"/>
    <w:panose1 w:val="02000000000000000000"/>
    <w:charset w:val="00"/>
    <w:family w:val="auto"/>
    <w:pitch w:val="default"/>
    <w:sig w:usb0="00000000" w:usb1="00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framePr w:wrap="around" w:vAnchor="text" w:hAnchor="margin" w:xAlign="outside" w:y="1"/>
      <w:rPr>
        <w:rStyle w:val="15"/>
        <w:color w:val="FFFFFF"/>
        <w:sz w:val="28"/>
        <w:szCs w:val="28"/>
      </w:rPr>
    </w:pPr>
    <w:r>
      <w:rPr>
        <w:rStyle w:val="15"/>
        <w:color w:val="FFFFFF"/>
        <w:sz w:val="28"/>
        <w:szCs w:val="28"/>
      </w:rPr>
      <w:t>–—</w:t>
    </w:r>
    <w:r>
      <w:rPr>
        <w:rStyle w:val="15"/>
        <w:sz w:val="28"/>
        <w:szCs w:val="28"/>
      </w:rPr>
      <w:t>—</w:t>
    </w:r>
    <w:r>
      <w:rPr>
        <w:rStyle w:val="15"/>
        <w:color w:val="FFFFFF"/>
        <w:sz w:val="28"/>
        <w:szCs w:val="28"/>
      </w:rPr>
      <w:t>–</w:t>
    </w:r>
    <w:r>
      <w:rPr>
        <w:rStyle w:val="15"/>
        <w:sz w:val="28"/>
        <w:szCs w:val="28"/>
      </w:rPr>
      <w:fldChar w:fldCharType="begin"/>
    </w:r>
    <w:r>
      <w:rPr>
        <w:rStyle w:val="15"/>
        <w:sz w:val="28"/>
        <w:szCs w:val="28"/>
      </w:rPr>
      <w:instrText xml:space="preserve">PAGE  </w:instrText>
    </w:r>
    <w:r>
      <w:rPr>
        <w:rStyle w:val="15"/>
        <w:sz w:val="28"/>
        <w:szCs w:val="28"/>
      </w:rPr>
      <w:fldChar w:fldCharType="separate"/>
    </w:r>
    <w:r>
      <w:rPr>
        <w:rStyle w:val="15"/>
        <w:sz w:val="28"/>
        <w:szCs w:val="28"/>
      </w:rPr>
      <w:t>2</w:t>
    </w:r>
    <w:r>
      <w:rPr>
        <w:rStyle w:val="15"/>
        <w:sz w:val="28"/>
        <w:szCs w:val="28"/>
      </w:rPr>
      <w:fldChar w:fldCharType="end"/>
    </w:r>
    <w:r>
      <w:rPr>
        <w:rStyle w:val="15"/>
        <w:color w:val="FFFFFF"/>
        <w:sz w:val="28"/>
        <w:szCs w:val="28"/>
      </w:rPr>
      <w:t>–</w:t>
    </w:r>
    <w:r>
      <w:rPr>
        <w:rStyle w:val="15"/>
        <w:sz w:val="28"/>
        <w:szCs w:val="28"/>
      </w:rPr>
      <w:t>—</w:t>
    </w:r>
    <w:r>
      <w:rPr>
        <w:rStyle w:val="15"/>
        <w:color w:val="FFFFFF"/>
        <w:sz w:val="28"/>
        <w:szCs w:val="28"/>
      </w:rPr>
      <w:t>——</w:t>
    </w:r>
  </w:p>
  <w:p>
    <w:pPr>
      <w:pStyle w:val="7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framePr w:wrap="around" w:vAnchor="text" w:hAnchor="margin" w:xAlign="outside" w:y="1"/>
      <w:rPr>
        <w:rStyle w:val="15"/>
      </w:rPr>
    </w:pPr>
    <w:r>
      <w:rPr>
        <w:rStyle w:val="15"/>
      </w:rPr>
      <w:fldChar w:fldCharType="begin"/>
    </w:r>
    <w:r>
      <w:rPr>
        <w:rStyle w:val="15"/>
      </w:rPr>
      <w:instrText xml:space="preserve">PAGE  </w:instrText>
    </w:r>
    <w:r>
      <w:rPr>
        <w:rStyle w:val="15"/>
      </w:rPr>
      <w:fldChar w:fldCharType="end"/>
    </w:r>
  </w:p>
  <w:p>
    <w:pPr>
      <w:pStyle w:val="7"/>
      <w:ind w:right="360"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-259080</wp:posOffset>
              </wp:positionH>
              <wp:positionV relativeFrom="paragraph">
                <wp:posOffset>52705</wp:posOffset>
              </wp:positionV>
              <wp:extent cx="6120130" cy="0"/>
              <wp:effectExtent l="0" t="19050" r="52070" b="38100"/>
              <wp:wrapNone/>
              <wp:docPr id="1" name="Lin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120130" cy="0"/>
                      </a:xfrm>
                      <a:prstGeom prst="line">
                        <a:avLst/>
                      </a:prstGeom>
                      <a:noFill/>
                      <a:ln w="57150" cmpd="thickThin">
                        <a:solidFill>
                          <a:srgbClr val="FF0000"/>
                        </a:solidFill>
                        <a:round/>
                      </a:ln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id="Line 1" o:spid="_x0000_s1026" o:spt="20" style="position:absolute;left:0pt;flip:y;margin-left:-20.4pt;margin-top:4.15pt;height:0pt;width:481.9pt;z-index:251659264;mso-width-relative:page;mso-height-relative:page;" filled="f" stroked="t" coordsize="21600,21600" o:gfxdata="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WAAAAZHJzL1BLAQIUABQAAAAIAIdO&#10;4kBzWhJr1QAAAAcBAAAPAAAAAAAAAAEAIAAAADgAAABkcnMvZG93bnJldi54bWxQSwECFAAUAAAA&#10;CACHTuJAPNL3odsBAAC7AwAADgAAAAAAAAABACAAAAA6AQAAZHJzL2Uyb0RvYy54bWxQSwUGAAAA&#10;AAYABgBZAQAAhwUAAAAA&#10;">
              <v:fill on="f" focussize="0,0"/>
              <v:stroke weight="4.5pt" color="#FF0000" linestyle="thickThin" joinstyle="round"/>
              <v:imagedata o:title=""/>
              <o:lock v:ext="edit" aspectratio="f"/>
            </v:lin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FC8094B"/>
    <w:multiLevelType w:val="singleLevel"/>
    <w:tmpl w:val="BFC8094B"/>
    <w:lvl w:ilvl="0" w:tentative="0">
      <w:start w:val="5"/>
      <w:numFmt w:val="decimal"/>
      <w:suff w:val="nothing"/>
      <w:lvlText w:val="%1．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8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HorizontalSpacing w:val="156"/>
  <w:drawingGridVerticalSpacing w:val="595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2465"/>
    <w:rsid w:val="00003019"/>
    <w:rsid w:val="00010637"/>
    <w:rsid w:val="00027FFE"/>
    <w:rsid w:val="00040652"/>
    <w:rsid w:val="000738F6"/>
    <w:rsid w:val="00094794"/>
    <w:rsid w:val="0009519F"/>
    <w:rsid w:val="000A7192"/>
    <w:rsid w:val="000B117A"/>
    <w:rsid w:val="000D52E7"/>
    <w:rsid w:val="000E4B1A"/>
    <w:rsid w:val="00137174"/>
    <w:rsid w:val="00143FCC"/>
    <w:rsid w:val="00154773"/>
    <w:rsid w:val="0015554C"/>
    <w:rsid w:val="001714A3"/>
    <w:rsid w:val="001968AF"/>
    <w:rsid w:val="001C28B8"/>
    <w:rsid w:val="001F3831"/>
    <w:rsid w:val="002127B6"/>
    <w:rsid w:val="00216AA6"/>
    <w:rsid w:val="00271B0D"/>
    <w:rsid w:val="0027234A"/>
    <w:rsid w:val="00272F1E"/>
    <w:rsid w:val="002B5E33"/>
    <w:rsid w:val="002C76D8"/>
    <w:rsid w:val="002D7B9C"/>
    <w:rsid w:val="002F4EF6"/>
    <w:rsid w:val="00303B5C"/>
    <w:rsid w:val="00306F0B"/>
    <w:rsid w:val="003269F2"/>
    <w:rsid w:val="0037165F"/>
    <w:rsid w:val="00373BAA"/>
    <w:rsid w:val="00383E6F"/>
    <w:rsid w:val="00394FFD"/>
    <w:rsid w:val="003D2B39"/>
    <w:rsid w:val="00400DAA"/>
    <w:rsid w:val="00401683"/>
    <w:rsid w:val="00432C3D"/>
    <w:rsid w:val="004738D1"/>
    <w:rsid w:val="00482490"/>
    <w:rsid w:val="0048471F"/>
    <w:rsid w:val="004A5A26"/>
    <w:rsid w:val="004C7427"/>
    <w:rsid w:val="004D39E8"/>
    <w:rsid w:val="004D6680"/>
    <w:rsid w:val="004F4AA7"/>
    <w:rsid w:val="004F5E90"/>
    <w:rsid w:val="005218F2"/>
    <w:rsid w:val="00525F2C"/>
    <w:rsid w:val="005567D0"/>
    <w:rsid w:val="005B0058"/>
    <w:rsid w:val="005C0D5D"/>
    <w:rsid w:val="005D3006"/>
    <w:rsid w:val="005E69EE"/>
    <w:rsid w:val="005F3A8E"/>
    <w:rsid w:val="005F4D29"/>
    <w:rsid w:val="00635C3F"/>
    <w:rsid w:val="0064104E"/>
    <w:rsid w:val="006503B8"/>
    <w:rsid w:val="00652BD5"/>
    <w:rsid w:val="006601DC"/>
    <w:rsid w:val="0066755A"/>
    <w:rsid w:val="00671B95"/>
    <w:rsid w:val="006A7735"/>
    <w:rsid w:val="006C5546"/>
    <w:rsid w:val="006C7502"/>
    <w:rsid w:val="006F2918"/>
    <w:rsid w:val="007065AA"/>
    <w:rsid w:val="00720A1E"/>
    <w:rsid w:val="007221C5"/>
    <w:rsid w:val="007378F4"/>
    <w:rsid w:val="00740681"/>
    <w:rsid w:val="007440E1"/>
    <w:rsid w:val="0074484F"/>
    <w:rsid w:val="00753BD7"/>
    <w:rsid w:val="00754840"/>
    <w:rsid w:val="00762465"/>
    <w:rsid w:val="007748E5"/>
    <w:rsid w:val="0077632D"/>
    <w:rsid w:val="0078719E"/>
    <w:rsid w:val="00794750"/>
    <w:rsid w:val="007A566F"/>
    <w:rsid w:val="007C0294"/>
    <w:rsid w:val="007D5AD9"/>
    <w:rsid w:val="007E339F"/>
    <w:rsid w:val="007E756C"/>
    <w:rsid w:val="00813344"/>
    <w:rsid w:val="008270A5"/>
    <w:rsid w:val="00833925"/>
    <w:rsid w:val="008404E0"/>
    <w:rsid w:val="00841AE5"/>
    <w:rsid w:val="00857373"/>
    <w:rsid w:val="00867EF1"/>
    <w:rsid w:val="00870DD9"/>
    <w:rsid w:val="00872E49"/>
    <w:rsid w:val="00895934"/>
    <w:rsid w:val="008A50FD"/>
    <w:rsid w:val="008C219B"/>
    <w:rsid w:val="008C4AAE"/>
    <w:rsid w:val="008D6EA2"/>
    <w:rsid w:val="00914C67"/>
    <w:rsid w:val="00917DD6"/>
    <w:rsid w:val="009415ED"/>
    <w:rsid w:val="00960D11"/>
    <w:rsid w:val="0097322C"/>
    <w:rsid w:val="00977A17"/>
    <w:rsid w:val="009B043E"/>
    <w:rsid w:val="009B1845"/>
    <w:rsid w:val="009B4D9E"/>
    <w:rsid w:val="009D79E3"/>
    <w:rsid w:val="009E6673"/>
    <w:rsid w:val="00A23452"/>
    <w:rsid w:val="00A32FCA"/>
    <w:rsid w:val="00A33354"/>
    <w:rsid w:val="00A41C28"/>
    <w:rsid w:val="00A615C5"/>
    <w:rsid w:val="00A70823"/>
    <w:rsid w:val="00A96D5F"/>
    <w:rsid w:val="00AB2037"/>
    <w:rsid w:val="00AD1D07"/>
    <w:rsid w:val="00AE3E48"/>
    <w:rsid w:val="00B04F37"/>
    <w:rsid w:val="00B20C84"/>
    <w:rsid w:val="00B635E4"/>
    <w:rsid w:val="00B9608B"/>
    <w:rsid w:val="00B96B4B"/>
    <w:rsid w:val="00B97D94"/>
    <w:rsid w:val="00BB48E6"/>
    <w:rsid w:val="00BC6627"/>
    <w:rsid w:val="00BE4FEB"/>
    <w:rsid w:val="00BF1D82"/>
    <w:rsid w:val="00BF2536"/>
    <w:rsid w:val="00BF3AD6"/>
    <w:rsid w:val="00C1014E"/>
    <w:rsid w:val="00C11327"/>
    <w:rsid w:val="00C1238D"/>
    <w:rsid w:val="00C36564"/>
    <w:rsid w:val="00C44831"/>
    <w:rsid w:val="00C83F41"/>
    <w:rsid w:val="00CD5A45"/>
    <w:rsid w:val="00CD7BD7"/>
    <w:rsid w:val="00CE7D5C"/>
    <w:rsid w:val="00CF5D50"/>
    <w:rsid w:val="00D35382"/>
    <w:rsid w:val="00D466C8"/>
    <w:rsid w:val="00D61942"/>
    <w:rsid w:val="00D87C91"/>
    <w:rsid w:val="00D9110D"/>
    <w:rsid w:val="00E10D75"/>
    <w:rsid w:val="00E22481"/>
    <w:rsid w:val="00E551F9"/>
    <w:rsid w:val="00E754E4"/>
    <w:rsid w:val="00E9606C"/>
    <w:rsid w:val="00E97580"/>
    <w:rsid w:val="00EC6262"/>
    <w:rsid w:val="00F03296"/>
    <w:rsid w:val="00F1031D"/>
    <w:rsid w:val="00F37F06"/>
    <w:rsid w:val="00F479CB"/>
    <w:rsid w:val="00F6359D"/>
    <w:rsid w:val="00F91669"/>
    <w:rsid w:val="00F94D32"/>
    <w:rsid w:val="00FA1034"/>
    <w:rsid w:val="00FA4477"/>
    <w:rsid w:val="00FC0E90"/>
    <w:rsid w:val="00FC0F83"/>
    <w:rsid w:val="00FF089F"/>
    <w:rsid w:val="30ED0D24"/>
    <w:rsid w:val="399F682C"/>
    <w:rsid w:val="5B2D3301"/>
    <w:rsid w:val="65EF4CEB"/>
    <w:rsid w:val="69AF23BB"/>
    <w:rsid w:val="6DB5CEFC"/>
    <w:rsid w:val="75FE27CF"/>
    <w:rsid w:val="75FFDFDB"/>
    <w:rsid w:val="7EE74F03"/>
    <w:rsid w:val="7FFBDE33"/>
    <w:rsid w:val="B757BE2B"/>
    <w:rsid w:val="D7D3A761"/>
    <w:rsid w:val="DF7E5E4A"/>
    <w:rsid w:val="E3FF14E0"/>
    <w:rsid w:val="E5FF540F"/>
    <w:rsid w:val="FD9CC0C0"/>
    <w:rsid w:val="FFF76D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nhideWhenUsed="0" w:uiPriority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qFormat/>
    <w:uiPriority w:val="0"/>
    <w:pPr>
      <w:keepNext w:val="0"/>
      <w:keepLines w:val="0"/>
      <w:widowControl/>
      <w:spacing w:before="50" w:beforeLines="50" w:after="50" w:afterLines="50" w:line="560" w:lineRule="exact"/>
      <w:ind w:firstLine="200" w:firstLineChars="200"/>
      <w:jc w:val="left"/>
      <w:outlineLvl w:val="2"/>
    </w:pPr>
    <w:rPr>
      <w:rFonts w:ascii="宋体" w:hAnsi="宋体" w:eastAsia="楷体_GB2312"/>
      <w:kern w:val="0"/>
      <w:szCs w:val="36"/>
      <w:lang w:val="zh-CN"/>
    </w:rPr>
  </w:style>
  <w:style w:type="character" w:default="1" w:styleId="13">
    <w:name w:val="Default Paragraph Font"/>
    <w:semiHidden/>
    <w:unhideWhenUsed/>
    <w:qFormat/>
    <w:uiPriority w:val="1"/>
  </w:style>
  <w:style w:type="table" w:default="1" w:styleId="1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0"/>
    <w:pPr>
      <w:jc w:val="center"/>
    </w:pPr>
    <w:rPr>
      <w:sz w:val="44"/>
      <w:szCs w:val="20"/>
    </w:rPr>
  </w:style>
  <w:style w:type="paragraph" w:styleId="4">
    <w:name w:val="Body Text Indent"/>
    <w:basedOn w:val="1"/>
    <w:qFormat/>
    <w:uiPriority w:val="0"/>
    <w:pPr>
      <w:ind w:firstLine="360"/>
    </w:pPr>
    <w:rPr>
      <w:szCs w:val="20"/>
    </w:rPr>
  </w:style>
  <w:style w:type="paragraph" w:styleId="5">
    <w:name w:val="Date"/>
    <w:basedOn w:val="1"/>
    <w:next w:val="1"/>
    <w:qFormat/>
    <w:uiPriority w:val="0"/>
    <w:pPr>
      <w:ind w:left="100" w:leftChars="2500"/>
    </w:pPr>
  </w:style>
  <w:style w:type="paragraph" w:styleId="6">
    <w:name w:val="Balloon Text"/>
    <w:basedOn w:val="1"/>
    <w:semiHidden/>
    <w:qFormat/>
    <w:uiPriority w:val="0"/>
    <w:rPr>
      <w:sz w:val="18"/>
      <w:szCs w:val="18"/>
    </w:rPr>
  </w:style>
  <w:style w:type="paragraph" w:styleId="7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footnote text"/>
    <w:basedOn w:val="1"/>
    <w:semiHidden/>
    <w:qFormat/>
    <w:uiPriority w:val="0"/>
    <w:pPr>
      <w:snapToGrid w:val="0"/>
      <w:jc w:val="left"/>
    </w:pPr>
    <w:rPr>
      <w:sz w:val="18"/>
      <w:szCs w:val="18"/>
    </w:rPr>
  </w:style>
  <w:style w:type="paragraph" w:styleId="10">
    <w:name w:val="Body Text 2"/>
    <w:basedOn w:val="1"/>
    <w:qFormat/>
    <w:uiPriority w:val="0"/>
    <w:pPr>
      <w:spacing w:after="120" w:line="480" w:lineRule="auto"/>
    </w:pPr>
  </w:style>
  <w:style w:type="table" w:styleId="12">
    <w:name w:val="Table Grid"/>
    <w:basedOn w:val="11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4">
    <w:name w:val="Strong"/>
    <w:qFormat/>
    <w:uiPriority w:val="0"/>
    <w:rPr>
      <w:b/>
      <w:bCs/>
    </w:rPr>
  </w:style>
  <w:style w:type="character" w:styleId="15">
    <w:name w:val="page number"/>
    <w:basedOn w:val="13"/>
    <w:qFormat/>
    <w:uiPriority w:val="0"/>
  </w:style>
  <w:style w:type="character" w:styleId="16">
    <w:name w:val="footnote reference"/>
    <w:semiHidden/>
    <w:qFormat/>
    <w:uiPriority w:val="0"/>
    <w:rPr>
      <w:vertAlign w:val="superscript"/>
    </w:rPr>
  </w:style>
  <w:style w:type="paragraph" w:customStyle="1" w:styleId="17">
    <w:name w:val="默认段落字体 Para Char Char Char Char Char Char Char"/>
    <w:basedOn w:val="1"/>
    <w:qFormat/>
    <w:uiPriority w:val="0"/>
    <w:rPr>
      <w:rFonts w:ascii="Tahoma" w:hAnsi="Tahoma"/>
      <w:sz w:val="24"/>
      <w:szCs w:val="20"/>
    </w:rPr>
  </w:style>
  <w:style w:type="paragraph" w:customStyle="1" w:styleId="18">
    <w:name w:val="列出段落1"/>
    <w:basedOn w:val="1"/>
    <w:qFormat/>
    <w:uiPriority w:val="0"/>
    <w:pPr>
      <w:ind w:firstLine="420" w:firstLineChars="200"/>
    </w:pPr>
    <w:rPr>
      <w:rFonts w:ascii="Calibri" w:hAnsi="Calibri"/>
      <w:szCs w:val="22"/>
    </w:rPr>
  </w:style>
  <w:style w:type="character" w:customStyle="1" w:styleId="19">
    <w:name w:val="Hei Ti"/>
    <w:qFormat/>
    <w:uiPriority w:val="0"/>
    <w:rPr>
      <w:rFonts w:ascii="黑体" w:hAnsi="黑体" w:eastAsia="黑体" w:cs="黑体"/>
      <w:sz w:val="32"/>
    </w:rPr>
  </w:style>
  <w:style w:type="character" w:customStyle="1" w:styleId="20">
    <w:name w:val="Hei Ti Bold"/>
    <w:qFormat/>
    <w:uiPriority w:val="0"/>
    <w:rPr>
      <w:rFonts w:ascii="黑体" w:hAnsi="黑体" w:eastAsia="黑体" w:cs="黑体"/>
      <w:b/>
      <w:sz w:val="32"/>
    </w:rPr>
  </w:style>
  <w:style w:type="character" w:customStyle="1" w:styleId="21">
    <w:name w:val="Hei Ti Bold1"/>
    <w:qFormat/>
    <w:uiPriority w:val="0"/>
    <w:rPr>
      <w:rFonts w:ascii="黑体" w:hAnsi="黑体" w:eastAsia="黑体" w:cs="黑体"/>
      <w:b/>
      <w:sz w:val="36"/>
    </w:rPr>
  </w:style>
  <w:style w:type="character" w:customStyle="1" w:styleId="22">
    <w:name w:val="GB_2312"/>
    <w:qFormat/>
    <w:uiPriority w:val="0"/>
    <w:rPr>
      <w:rFonts w:ascii="仿宋_GB2312" w:hAnsi="仿宋_GB2312" w:eastAsia="仿宋_GB2312" w:cs="仿宋_GB2312"/>
      <w:sz w:val="32"/>
    </w:rPr>
  </w:style>
  <w:style w:type="character" w:customStyle="1" w:styleId="23">
    <w:name w:val="GB_23121"/>
    <w:qFormat/>
    <w:uiPriority w:val="0"/>
    <w:rPr>
      <w:rFonts w:ascii="仿宋_GB2312" w:hAnsi="仿宋_GB2312" w:eastAsia="仿宋_GB2312" w:cs="仿宋_GB2312"/>
      <w:sz w:val="36"/>
    </w:rPr>
  </w:style>
  <w:style w:type="character" w:customStyle="1" w:styleId="24">
    <w:name w:val="Red_Color"/>
    <w:qFormat/>
    <w:uiPriority w:val="0"/>
    <w:rPr>
      <w:rFonts w:ascii="方正小标宋简体" w:hAnsi="方正小标宋简体" w:eastAsia="方正小标宋简体" w:cs="方正小标宋简体"/>
      <w:color w:val="FF0000"/>
      <w:sz w:val="65"/>
    </w:rPr>
  </w:style>
  <w:style w:type="character" w:customStyle="1" w:styleId="25">
    <w:name w:val="KaiTi"/>
    <w:qFormat/>
    <w:uiPriority w:val="0"/>
    <w:rPr>
      <w:rFonts w:ascii="楷体_GB2312" w:hAnsi="楷体_GB2312" w:eastAsia="楷体_GB2312" w:cs="楷体_GB2312"/>
      <w:sz w:val="32"/>
    </w:rPr>
  </w:style>
  <w:style w:type="character" w:customStyle="1" w:styleId="26">
    <w:name w:val="Fz_Xbs"/>
    <w:qFormat/>
    <w:uiPriority w:val="0"/>
    <w:rPr>
      <w:rFonts w:ascii="方正小标宋简体" w:hAnsi="方正小标宋简体" w:eastAsia="方正小标宋简体" w:cs="方正小标宋简体"/>
      <w:sz w:val="4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3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wsc</Company>
  <Pages>1</Pages>
  <Words>22</Words>
  <Characters>128</Characters>
  <Lines>1</Lines>
  <Paragraphs>1</Paragraphs>
  <TotalTime>6</TotalTime>
  <ScaleCrop>false</ScaleCrop>
  <LinksUpToDate>false</LinksUpToDate>
  <CharactersWithSpaces>149</CharactersWithSpaces>
  <Application>WPS Office_11.8.2.12019_F1E327BC-269C-435d-A152-05C5408002CA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2020-09-16T19:37:00Z</dcterms:created>
  <dc:creator>edi</dc:creator>
  <cp:lastModifiedBy>sugon</cp:lastModifiedBy>
  <cp:lastPrinted>2019-01-28T12:45:00Z</cp:lastPrinted>
  <dcterms:modified xsi:type="dcterms:W3CDTF">2024-01-17T17:10:41Z</dcterms:modified>
  <dc:title>津商务贸发函〔2009〕1号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2052-11.8.2.12019</vt:lpwstr>
  </property>
  <property fmtid="{D5CDD505-2E9C-101B-9397-08002B2CF9AE}" pid="3" name="ICV">
    <vt:lpwstr>68719F91F8407A4ECD8AA76536DC9F1F</vt:lpwstr>
  </property>
</Properties>
</file>